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7D677" w14:textId="1735C066" w:rsidR="0040234F" w:rsidRDefault="009F61ED" w:rsidP="00A73E7D">
      <w:pPr>
        <w:jc w:val="center"/>
        <w:rPr>
          <w:rFonts w:ascii="Arial" w:hAnsi="Arial" w:cs="Arial"/>
          <w:b/>
          <w:sz w:val="22"/>
          <w:szCs w:val="22"/>
        </w:rPr>
      </w:pPr>
      <w:r>
        <w:rPr>
          <w:noProof/>
        </w:rPr>
        <w:drawing>
          <wp:anchor distT="0" distB="0" distL="114300" distR="114300" simplePos="0" relativeHeight="251659264" behindDoc="1" locked="0" layoutInCell="1" allowOverlap="1" wp14:anchorId="52CD07B9" wp14:editId="0422D8C8">
            <wp:simplePos x="0" y="0"/>
            <wp:positionH relativeFrom="column">
              <wp:posOffset>1219200</wp:posOffset>
            </wp:positionH>
            <wp:positionV relativeFrom="paragraph">
              <wp:posOffset>-748665</wp:posOffset>
            </wp:positionV>
            <wp:extent cx="3148330" cy="9728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8330" cy="972820"/>
                    </a:xfrm>
                    <a:prstGeom prst="rect">
                      <a:avLst/>
                    </a:prstGeom>
                  </pic:spPr>
                </pic:pic>
              </a:graphicData>
            </a:graphic>
            <wp14:sizeRelH relativeFrom="page">
              <wp14:pctWidth>0</wp14:pctWidth>
            </wp14:sizeRelH>
            <wp14:sizeRelV relativeFrom="page">
              <wp14:pctHeight>0</wp14:pctHeight>
            </wp14:sizeRelV>
          </wp:anchor>
        </w:drawing>
      </w:r>
    </w:p>
    <w:p w14:paraId="122C9E3F" w14:textId="77777777" w:rsidR="009F61ED" w:rsidRDefault="009F61ED" w:rsidP="00A73E7D">
      <w:pPr>
        <w:jc w:val="center"/>
        <w:rPr>
          <w:rFonts w:ascii="Arial" w:hAnsi="Arial" w:cs="Arial"/>
          <w:b/>
          <w:sz w:val="22"/>
          <w:szCs w:val="22"/>
        </w:rPr>
      </w:pPr>
    </w:p>
    <w:p w14:paraId="4F5B9632" w14:textId="109AA196" w:rsidR="00A73E7D" w:rsidRPr="009F61ED" w:rsidRDefault="00A73E7D" w:rsidP="00A73E7D">
      <w:pPr>
        <w:jc w:val="center"/>
        <w:rPr>
          <w:rFonts w:asciiTheme="minorHAnsi" w:hAnsiTheme="minorHAnsi" w:cs="Arial"/>
          <w:b/>
          <w:sz w:val="24"/>
          <w:szCs w:val="24"/>
        </w:rPr>
      </w:pPr>
      <w:r w:rsidRPr="009F61ED">
        <w:rPr>
          <w:rFonts w:asciiTheme="minorHAnsi" w:hAnsiTheme="minorHAnsi" w:cs="Arial"/>
          <w:b/>
          <w:sz w:val="24"/>
          <w:szCs w:val="24"/>
        </w:rPr>
        <w:t>The Association of Advanced Practice Educators (AAPE UK)</w:t>
      </w:r>
    </w:p>
    <w:p w14:paraId="6F04FAD7" w14:textId="77777777" w:rsidR="00666F16" w:rsidRDefault="00666F16" w:rsidP="00540C0D">
      <w:pPr>
        <w:rPr>
          <w:rFonts w:asciiTheme="minorHAnsi" w:hAnsiTheme="minorHAnsi" w:cs="Arial"/>
          <w:sz w:val="24"/>
          <w:szCs w:val="24"/>
        </w:rPr>
      </w:pPr>
    </w:p>
    <w:p w14:paraId="27F2C580" w14:textId="63D1B2F6" w:rsidR="00D83243" w:rsidRDefault="00A9703D" w:rsidP="00A9703D">
      <w:pPr>
        <w:tabs>
          <w:tab w:val="left" w:pos="3780"/>
          <w:tab w:val="left" w:pos="7088"/>
          <w:tab w:val="right" w:pos="8931"/>
          <w:tab w:val="right" w:pos="9000"/>
          <w:tab w:val="right" w:pos="9072"/>
        </w:tabs>
        <w:ind w:left="720" w:right="-45"/>
        <w:jc w:val="center"/>
        <w:rPr>
          <w:rFonts w:asciiTheme="minorHAnsi" w:hAnsiTheme="minorHAnsi" w:cs="Arial"/>
          <w:b/>
          <w:sz w:val="24"/>
          <w:szCs w:val="24"/>
        </w:rPr>
      </w:pPr>
      <w:r>
        <w:rPr>
          <w:rFonts w:asciiTheme="minorHAnsi" w:hAnsiTheme="minorHAnsi" w:cs="Arial"/>
          <w:b/>
          <w:sz w:val="24"/>
          <w:szCs w:val="24"/>
        </w:rPr>
        <w:t xml:space="preserve">Minutes of the Committee Meeting held on </w:t>
      </w:r>
      <w:r w:rsidR="00666F16" w:rsidRPr="00666F16">
        <w:rPr>
          <w:rFonts w:asciiTheme="minorHAnsi" w:hAnsiTheme="minorHAnsi" w:cs="Arial"/>
          <w:b/>
          <w:sz w:val="24"/>
          <w:szCs w:val="24"/>
        </w:rPr>
        <w:t xml:space="preserve">Friday </w:t>
      </w:r>
      <w:r w:rsidR="00666F16">
        <w:rPr>
          <w:rFonts w:asciiTheme="minorHAnsi" w:hAnsiTheme="minorHAnsi" w:cs="Arial"/>
          <w:b/>
          <w:sz w:val="24"/>
          <w:szCs w:val="24"/>
        </w:rPr>
        <w:t>19</w:t>
      </w:r>
      <w:r w:rsidR="00666F16" w:rsidRPr="00666F16">
        <w:rPr>
          <w:rFonts w:asciiTheme="minorHAnsi" w:hAnsiTheme="minorHAnsi" w:cs="Arial"/>
          <w:b/>
          <w:sz w:val="24"/>
          <w:szCs w:val="24"/>
          <w:vertAlign w:val="superscript"/>
        </w:rPr>
        <w:t>th</w:t>
      </w:r>
      <w:r w:rsidR="00666F16">
        <w:rPr>
          <w:rFonts w:asciiTheme="minorHAnsi" w:hAnsiTheme="minorHAnsi" w:cs="Arial"/>
          <w:b/>
          <w:sz w:val="24"/>
          <w:szCs w:val="24"/>
        </w:rPr>
        <w:t xml:space="preserve"> May </w:t>
      </w:r>
      <w:r w:rsidR="00666F16" w:rsidRPr="00666F16">
        <w:rPr>
          <w:rFonts w:asciiTheme="minorHAnsi" w:hAnsiTheme="minorHAnsi" w:cs="Arial"/>
          <w:b/>
          <w:sz w:val="24"/>
          <w:szCs w:val="24"/>
        </w:rPr>
        <w:t>2017</w:t>
      </w:r>
    </w:p>
    <w:p w14:paraId="174F7F2A" w14:textId="18BE9935" w:rsidR="00D83243" w:rsidRPr="00A9703D" w:rsidRDefault="00D83243" w:rsidP="00A9703D">
      <w:pPr>
        <w:tabs>
          <w:tab w:val="left" w:pos="3780"/>
          <w:tab w:val="left" w:pos="7088"/>
          <w:tab w:val="right" w:pos="8931"/>
          <w:tab w:val="right" w:pos="9000"/>
          <w:tab w:val="right" w:pos="9072"/>
        </w:tabs>
        <w:ind w:left="720" w:right="-45"/>
        <w:jc w:val="center"/>
        <w:rPr>
          <w:rFonts w:asciiTheme="minorHAnsi" w:hAnsiTheme="minorHAnsi" w:cs="Arial"/>
          <w:color w:val="1F497D" w:themeColor="text2"/>
        </w:rPr>
      </w:pPr>
      <w:r>
        <w:rPr>
          <w:rFonts w:asciiTheme="minorHAnsi" w:hAnsiTheme="minorHAnsi" w:cs="Arial"/>
          <w:b/>
          <w:sz w:val="24"/>
          <w:szCs w:val="24"/>
        </w:rPr>
        <w:t xml:space="preserve">Venue: </w:t>
      </w:r>
      <w:r w:rsidRPr="00A9703D">
        <w:rPr>
          <w:rFonts w:asciiTheme="minorHAnsi" w:hAnsiTheme="minorHAnsi" w:cs="Arial"/>
          <w:color w:val="1F497D" w:themeColor="text2"/>
        </w:rPr>
        <w:t>Birmingham City University</w:t>
      </w:r>
      <w:r w:rsidR="00A9703D" w:rsidRPr="00A9703D">
        <w:rPr>
          <w:rFonts w:asciiTheme="minorHAnsi" w:hAnsiTheme="minorHAnsi" w:cs="Arial"/>
          <w:color w:val="1F497D" w:themeColor="text2"/>
        </w:rPr>
        <w:t xml:space="preserve">, </w:t>
      </w:r>
      <w:r w:rsidR="00A9703D">
        <w:rPr>
          <w:rFonts w:asciiTheme="minorHAnsi" w:hAnsiTheme="minorHAnsi" w:cs="Arial"/>
          <w:color w:val="1F497D" w:themeColor="text2"/>
        </w:rPr>
        <w:t xml:space="preserve">Faculty of Health, </w:t>
      </w:r>
      <w:proofErr w:type="spellStart"/>
      <w:r w:rsidR="00A9703D">
        <w:rPr>
          <w:rFonts w:asciiTheme="minorHAnsi" w:hAnsiTheme="minorHAnsi" w:cs="Arial"/>
          <w:color w:val="1F497D" w:themeColor="text2"/>
        </w:rPr>
        <w:t>Secole</w:t>
      </w:r>
      <w:proofErr w:type="spellEnd"/>
      <w:r w:rsidR="00A9703D">
        <w:rPr>
          <w:rFonts w:asciiTheme="minorHAnsi" w:hAnsiTheme="minorHAnsi" w:cs="Arial"/>
          <w:color w:val="1F497D" w:themeColor="text2"/>
        </w:rPr>
        <w:t xml:space="preserve"> West Room 0/006: Westbourne Road Campus </w:t>
      </w:r>
      <w:r w:rsidRPr="00A9703D">
        <w:rPr>
          <w:rFonts w:asciiTheme="minorHAnsi" w:hAnsiTheme="minorHAnsi"/>
          <w:color w:val="1F497D"/>
        </w:rPr>
        <w:t>B15 3TN</w:t>
      </w:r>
    </w:p>
    <w:p w14:paraId="2E2F673E" w14:textId="77777777" w:rsidR="00666F16" w:rsidRPr="00666F16" w:rsidRDefault="00666F16" w:rsidP="00540C0D">
      <w:pPr>
        <w:tabs>
          <w:tab w:val="left" w:pos="3780"/>
          <w:tab w:val="left" w:pos="7088"/>
          <w:tab w:val="right" w:pos="8931"/>
          <w:tab w:val="right" w:pos="9000"/>
          <w:tab w:val="right" w:pos="9072"/>
        </w:tabs>
        <w:ind w:right="-45"/>
        <w:rPr>
          <w:rFonts w:asciiTheme="minorHAnsi" w:hAnsiTheme="minorHAnsi" w:cs="Arial"/>
          <w:b/>
          <w:sz w:val="24"/>
          <w:szCs w:val="24"/>
        </w:rPr>
      </w:pPr>
    </w:p>
    <w:p w14:paraId="6B988B77" w14:textId="77777777" w:rsidR="00666F16" w:rsidRPr="00666F16" w:rsidRDefault="00666F16" w:rsidP="00666F16">
      <w:pPr>
        <w:tabs>
          <w:tab w:val="left" w:pos="3780"/>
          <w:tab w:val="left" w:pos="7088"/>
          <w:tab w:val="right" w:pos="8931"/>
          <w:tab w:val="right" w:pos="9000"/>
          <w:tab w:val="right" w:pos="9072"/>
        </w:tabs>
        <w:ind w:left="720" w:right="-45"/>
        <w:jc w:val="center"/>
        <w:rPr>
          <w:rFonts w:asciiTheme="minorHAnsi" w:hAnsiTheme="minorHAnsi" w:cs="Arial"/>
          <w:b/>
          <w:sz w:val="24"/>
          <w:szCs w:val="24"/>
          <w:vertAlign w:val="superscript"/>
        </w:rPr>
      </w:pPr>
      <w:r w:rsidRPr="00666F16">
        <w:rPr>
          <w:rFonts w:asciiTheme="minorHAnsi" w:hAnsiTheme="minorHAnsi" w:cs="Arial"/>
          <w:b/>
          <w:sz w:val="24"/>
          <w:szCs w:val="24"/>
        </w:rPr>
        <w:t xml:space="preserve">11.30 – 3.30pm </w:t>
      </w:r>
    </w:p>
    <w:p w14:paraId="538A43BA" w14:textId="77777777" w:rsidR="00666F16" w:rsidRDefault="00666F16" w:rsidP="00540C0D">
      <w:pPr>
        <w:rPr>
          <w:rFonts w:asciiTheme="minorHAnsi" w:hAnsiTheme="minorHAnsi" w:cs="Arial"/>
          <w:b/>
          <w:sz w:val="24"/>
          <w:szCs w:val="24"/>
        </w:rPr>
      </w:pPr>
    </w:p>
    <w:p w14:paraId="5F7ED055" w14:textId="6A9B2F86" w:rsidR="00A9703D" w:rsidRPr="00EE3348" w:rsidRDefault="00A9703D" w:rsidP="00A9703D">
      <w:pPr>
        <w:pStyle w:val="ListParagraph"/>
        <w:numPr>
          <w:ilvl w:val="0"/>
          <w:numId w:val="20"/>
        </w:numPr>
        <w:rPr>
          <w:rFonts w:asciiTheme="minorHAnsi" w:hAnsiTheme="minorHAnsi" w:cs="Arial"/>
          <w:b/>
          <w:color w:val="1F497D" w:themeColor="text2"/>
          <w:sz w:val="24"/>
          <w:szCs w:val="24"/>
        </w:rPr>
      </w:pPr>
      <w:r w:rsidRPr="00EE3348">
        <w:rPr>
          <w:rFonts w:asciiTheme="minorHAnsi" w:hAnsiTheme="minorHAnsi" w:cs="Arial"/>
          <w:b/>
          <w:color w:val="1F497D" w:themeColor="text2"/>
          <w:sz w:val="24"/>
          <w:szCs w:val="24"/>
        </w:rPr>
        <w:t>Welcome</w:t>
      </w:r>
    </w:p>
    <w:p w14:paraId="643BF10B" w14:textId="15579574" w:rsidR="00A9703D" w:rsidRDefault="00A9703D" w:rsidP="00A9703D">
      <w:pPr>
        <w:pStyle w:val="ListParagraph"/>
        <w:rPr>
          <w:rFonts w:asciiTheme="minorHAnsi" w:hAnsiTheme="minorHAnsi" w:cs="Arial"/>
          <w:sz w:val="24"/>
          <w:szCs w:val="24"/>
        </w:rPr>
      </w:pPr>
      <w:r>
        <w:rPr>
          <w:rFonts w:asciiTheme="minorHAnsi" w:hAnsiTheme="minorHAnsi" w:cs="Arial"/>
          <w:sz w:val="24"/>
          <w:szCs w:val="24"/>
        </w:rPr>
        <w:t>Katrina welcomed all to the meeting.</w:t>
      </w:r>
    </w:p>
    <w:p w14:paraId="5E7B2389" w14:textId="77777777" w:rsidR="00A9703D" w:rsidRDefault="00A9703D" w:rsidP="00A9703D">
      <w:pPr>
        <w:rPr>
          <w:rFonts w:asciiTheme="minorHAnsi" w:hAnsiTheme="minorHAnsi" w:cs="Arial"/>
          <w:sz w:val="24"/>
          <w:szCs w:val="24"/>
        </w:rPr>
      </w:pPr>
    </w:p>
    <w:p w14:paraId="3CCC0368" w14:textId="59270D36" w:rsidR="00A9703D" w:rsidRPr="00EE3348" w:rsidRDefault="00A9703D" w:rsidP="00A9703D">
      <w:pPr>
        <w:pStyle w:val="ListParagraph"/>
        <w:numPr>
          <w:ilvl w:val="0"/>
          <w:numId w:val="20"/>
        </w:numPr>
        <w:rPr>
          <w:rFonts w:asciiTheme="minorHAnsi" w:hAnsiTheme="minorHAnsi" w:cs="Arial"/>
          <w:b/>
          <w:color w:val="1F497D" w:themeColor="text2"/>
          <w:sz w:val="24"/>
          <w:szCs w:val="24"/>
        </w:rPr>
      </w:pPr>
      <w:r w:rsidRPr="00EE3348">
        <w:rPr>
          <w:rFonts w:asciiTheme="minorHAnsi" w:hAnsiTheme="minorHAnsi" w:cs="Arial"/>
          <w:b/>
          <w:color w:val="1F497D" w:themeColor="text2"/>
          <w:sz w:val="24"/>
          <w:szCs w:val="24"/>
        </w:rPr>
        <w:t xml:space="preserve">Present </w:t>
      </w:r>
    </w:p>
    <w:p w14:paraId="5C0D460D" w14:textId="77777777" w:rsidR="00A9703D" w:rsidRDefault="00A9703D" w:rsidP="00A9703D">
      <w:pPr>
        <w:pStyle w:val="ListParagraph"/>
        <w:rPr>
          <w:rFonts w:asciiTheme="minorHAnsi" w:hAnsiTheme="minorHAnsi" w:cs="Arial"/>
          <w:sz w:val="24"/>
          <w:szCs w:val="24"/>
        </w:rPr>
      </w:pPr>
    </w:p>
    <w:tbl>
      <w:tblPr>
        <w:tblStyle w:val="TableGrid"/>
        <w:tblW w:w="0" w:type="auto"/>
        <w:tblInd w:w="817" w:type="dxa"/>
        <w:tblLook w:val="04A0" w:firstRow="1" w:lastRow="0" w:firstColumn="1" w:lastColumn="0" w:noHBand="0" w:noVBand="1"/>
      </w:tblPr>
      <w:tblGrid>
        <w:gridCol w:w="3827"/>
        <w:gridCol w:w="4536"/>
      </w:tblGrid>
      <w:tr w:rsidR="00A9703D" w:rsidRPr="00D30C8B" w14:paraId="334DDB64" w14:textId="77777777" w:rsidTr="00EE3348">
        <w:tc>
          <w:tcPr>
            <w:tcW w:w="3827" w:type="dxa"/>
          </w:tcPr>
          <w:p w14:paraId="61F4DF92" w14:textId="3D007D16" w:rsidR="00A9703D" w:rsidRPr="00D30C8B" w:rsidRDefault="00A9703D" w:rsidP="00A9703D">
            <w:pPr>
              <w:pStyle w:val="ListParagraph"/>
              <w:ind w:left="0"/>
              <w:rPr>
                <w:rFonts w:asciiTheme="minorHAnsi" w:hAnsiTheme="minorHAnsi" w:cs="Arial"/>
                <w:sz w:val="22"/>
                <w:szCs w:val="22"/>
              </w:rPr>
            </w:pPr>
            <w:r w:rsidRPr="00D30C8B">
              <w:rPr>
                <w:rFonts w:asciiTheme="minorHAnsi" w:hAnsiTheme="minorHAnsi" w:cs="Arial"/>
                <w:sz w:val="22"/>
                <w:szCs w:val="22"/>
              </w:rPr>
              <w:t>Katrina Maclaine (Chair)</w:t>
            </w:r>
          </w:p>
        </w:tc>
        <w:tc>
          <w:tcPr>
            <w:tcW w:w="4536" w:type="dxa"/>
          </w:tcPr>
          <w:p w14:paraId="0A31CB38" w14:textId="56CB9A12" w:rsidR="00A9703D" w:rsidRPr="00D30C8B" w:rsidRDefault="00A9703D" w:rsidP="00A9703D">
            <w:pPr>
              <w:pStyle w:val="ListParagraph"/>
              <w:ind w:left="0"/>
              <w:rPr>
                <w:rFonts w:asciiTheme="minorHAnsi" w:hAnsiTheme="minorHAnsi" w:cs="Arial"/>
                <w:sz w:val="22"/>
                <w:szCs w:val="22"/>
              </w:rPr>
            </w:pPr>
            <w:r w:rsidRPr="00D30C8B">
              <w:rPr>
                <w:rFonts w:asciiTheme="minorHAnsi" w:hAnsiTheme="minorHAnsi" w:cs="Arial"/>
                <w:sz w:val="22"/>
                <w:szCs w:val="22"/>
              </w:rPr>
              <w:t>London South Bank University</w:t>
            </w:r>
          </w:p>
        </w:tc>
      </w:tr>
      <w:tr w:rsidR="00A9703D" w:rsidRPr="00D30C8B" w14:paraId="4A64D029" w14:textId="77777777" w:rsidTr="00EE3348">
        <w:tc>
          <w:tcPr>
            <w:tcW w:w="3827" w:type="dxa"/>
          </w:tcPr>
          <w:p w14:paraId="34036C2D" w14:textId="1892A238" w:rsidR="00A9703D" w:rsidRPr="00D30C8B" w:rsidRDefault="00A9703D" w:rsidP="00A9703D">
            <w:pPr>
              <w:pStyle w:val="ListParagraph"/>
              <w:ind w:left="0"/>
              <w:rPr>
                <w:rFonts w:asciiTheme="minorHAnsi" w:hAnsiTheme="minorHAnsi" w:cs="Arial"/>
                <w:sz w:val="22"/>
                <w:szCs w:val="22"/>
              </w:rPr>
            </w:pPr>
            <w:r w:rsidRPr="00D30C8B">
              <w:rPr>
                <w:rFonts w:asciiTheme="minorHAnsi" w:hAnsiTheme="minorHAnsi" w:cs="Arial"/>
                <w:sz w:val="22"/>
                <w:szCs w:val="22"/>
              </w:rPr>
              <w:t xml:space="preserve">Annabella </w:t>
            </w:r>
            <w:proofErr w:type="spellStart"/>
            <w:r w:rsidRPr="00D30C8B">
              <w:rPr>
                <w:rFonts w:asciiTheme="minorHAnsi" w:hAnsiTheme="minorHAnsi" w:cs="Arial"/>
                <w:sz w:val="22"/>
                <w:szCs w:val="22"/>
              </w:rPr>
              <w:t>Gloster</w:t>
            </w:r>
            <w:proofErr w:type="spellEnd"/>
            <w:r w:rsidRPr="00D30C8B">
              <w:rPr>
                <w:rFonts w:asciiTheme="minorHAnsi" w:hAnsiTheme="minorHAnsi" w:cs="Arial"/>
                <w:sz w:val="22"/>
                <w:szCs w:val="22"/>
              </w:rPr>
              <w:t xml:space="preserve"> (Deputy Chair)</w:t>
            </w:r>
          </w:p>
        </w:tc>
        <w:tc>
          <w:tcPr>
            <w:tcW w:w="4536" w:type="dxa"/>
          </w:tcPr>
          <w:p w14:paraId="0259CEF2" w14:textId="4C660959" w:rsidR="00A9703D" w:rsidRPr="00D30C8B" w:rsidRDefault="00A9703D" w:rsidP="00A9703D">
            <w:pPr>
              <w:pStyle w:val="ListParagraph"/>
              <w:ind w:left="0"/>
              <w:rPr>
                <w:rFonts w:asciiTheme="minorHAnsi" w:hAnsiTheme="minorHAnsi" w:cs="Arial"/>
                <w:sz w:val="22"/>
                <w:szCs w:val="22"/>
              </w:rPr>
            </w:pPr>
            <w:r w:rsidRPr="00D30C8B">
              <w:rPr>
                <w:rFonts w:asciiTheme="minorHAnsi" w:hAnsiTheme="minorHAnsi" w:cs="Arial"/>
                <w:sz w:val="22"/>
                <w:szCs w:val="22"/>
              </w:rPr>
              <w:t>University of Salford</w:t>
            </w:r>
          </w:p>
        </w:tc>
      </w:tr>
      <w:tr w:rsidR="00A9703D" w:rsidRPr="00D30C8B" w14:paraId="7334E940" w14:textId="77777777" w:rsidTr="00EE3348">
        <w:tc>
          <w:tcPr>
            <w:tcW w:w="3827" w:type="dxa"/>
          </w:tcPr>
          <w:p w14:paraId="2CC7645F" w14:textId="4FE53F99" w:rsidR="00A9703D" w:rsidRPr="00D30C8B" w:rsidRDefault="00A9703D" w:rsidP="00A9703D">
            <w:pPr>
              <w:pStyle w:val="ListParagraph"/>
              <w:ind w:left="0"/>
              <w:rPr>
                <w:rFonts w:asciiTheme="minorHAnsi" w:hAnsiTheme="minorHAnsi" w:cs="Arial"/>
                <w:sz w:val="22"/>
                <w:szCs w:val="22"/>
              </w:rPr>
            </w:pPr>
            <w:r w:rsidRPr="00D30C8B">
              <w:rPr>
                <w:rFonts w:asciiTheme="minorHAnsi" w:hAnsiTheme="minorHAnsi" w:cs="Arial"/>
                <w:sz w:val="22"/>
                <w:szCs w:val="22"/>
              </w:rPr>
              <w:t>Helen Orton (Secretary)</w:t>
            </w:r>
          </w:p>
        </w:tc>
        <w:tc>
          <w:tcPr>
            <w:tcW w:w="4536" w:type="dxa"/>
          </w:tcPr>
          <w:p w14:paraId="78626E78" w14:textId="28C5BA75" w:rsidR="00A9703D" w:rsidRPr="00D30C8B" w:rsidRDefault="00A9703D" w:rsidP="00A9703D">
            <w:pPr>
              <w:pStyle w:val="ListParagraph"/>
              <w:ind w:left="0"/>
              <w:rPr>
                <w:rFonts w:asciiTheme="minorHAnsi" w:hAnsiTheme="minorHAnsi" w:cs="Arial"/>
                <w:sz w:val="22"/>
                <w:szCs w:val="22"/>
              </w:rPr>
            </w:pPr>
            <w:r w:rsidRPr="00D30C8B">
              <w:rPr>
                <w:rFonts w:asciiTheme="minorHAnsi" w:hAnsiTheme="minorHAnsi" w:cs="Arial"/>
                <w:sz w:val="22"/>
                <w:szCs w:val="22"/>
              </w:rPr>
              <w:t>University of Liverpool</w:t>
            </w:r>
          </w:p>
        </w:tc>
      </w:tr>
      <w:tr w:rsidR="00A9703D" w:rsidRPr="00D30C8B" w14:paraId="0C65F8F9" w14:textId="77777777" w:rsidTr="00EE3348">
        <w:tc>
          <w:tcPr>
            <w:tcW w:w="3827" w:type="dxa"/>
          </w:tcPr>
          <w:p w14:paraId="57FCFB1A" w14:textId="5BAB7CE4" w:rsidR="00A9703D" w:rsidRPr="00D30C8B" w:rsidRDefault="00A9703D" w:rsidP="00A9703D">
            <w:pPr>
              <w:pStyle w:val="ListParagraph"/>
              <w:ind w:left="0"/>
              <w:rPr>
                <w:rFonts w:asciiTheme="minorHAnsi" w:hAnsiTheme="minorHAnsi" w:cs="Arial"/>
                <w:sz w:val="22"/>
                <w:szCs w:val="22"/>
              </w:rPr>
            </w:pPr>
            <w:r w:rsidRPr="00D30C8B">
              <w:rPr>
                <w:rFonts w:asciiTheme="minorHAnsi" w:hAnsiTheme="minorHAnsi" w:cs="Arial"/>
                <w:sz w:val="22"/>
                <w:szCs w:val="22"/>
              </w:rPr>
              <w:t>Mark Edwards</w:t>
            </w:r>
          </w:p>
        </w:tc>
        <w:tc>
          <w:tcPr>
            <w:tcW w:w="4536" w:type="dxa"/>
          </w:tcPr>
          <w:p w14:paraId="1F39EDD6" w14:textId="5CE314A3" w:rsidR="00A9703D" w:rsidRPr="00D30C8B" w:rsidRDefault="00A9703D" w:rsidP="00A9703D">
            <w:pPr>
              <w:pStyle w:val="ListParagraph"/>
              <w:ind w:left="0"/>
              <w:rPr>
                <w:rFonts w:asciiTheme="minorHAnsi" w:hAnsiTheme="minorHAnsi" w:cs="Arial"/>
                <w:sz w:val="22"/>
                <w:szCs w:val="22"/>
              </w:rPr>
            </w:pPr>
            <w:r w:rsidRPr="00D30C8B">
              <w:rPr>
                <w:rFonts w:asciiTheme="minorHAnsi" w:hAnsiTheme="minorHAnsi" w:cs="Arial"/>
                <w:sz w:val="22"/>
                <w:szCs w:val="22"/>
              </w:rPr>
              <w:t>University of Swansea</w:t>
            </w:r>
          </w:p>
        </w:tc>
      </w:tr>
      <w:tr w:rsidR="00A9703D" w:rsidRPr="00D30C8B" w14:paraId="374012D6" w14:textId="77777777" w:rsidTr="00EE3348">
        <w:tc>
          <w:tcPr>
            <w:tcW w:w="3827" w:type="dxa"/>
          </w:tcPr>
          <w:p w14:paraId="4BA19CBF" w14:textId="352611F5" w:rsidR="00A9703D" w:rsidRPr="00D30C8B" w:rsidRDefault="00A9703D" w:rsidP="00A9703D">
            <w:pPr>
              <w:pStyle w:val="ListParagraph"/>
              <w:ind w:left="0"/>
              <w:rPr>
                <w:rFonts w:asciiTheme="minorHAnsi" w:hAnsiTheme="minorHAnsi" w:cs="Arial"/>
                <w:sz w:val="22"/>
                <w:szCs w:val="22"/>
              </w:rPr>
            </w:pPr>
            <w:r w:rsidRPr="00D30C8B">
              <w:rPr>
                <w:rFonts w:asciiTheme="minorHAnsi" w:hAnsiTheme="minorHAnsi" w:cs="Arial"/>
                <w:sz w:val="22"/>
                <w:szCs w:val="22"/>
              </w:rPr>
              <w:t>Chris Inman</w:t>
            </w:r>
          </w:p>
        </w:tc>
        <w:tc>
          <w:tcPr>
            <w:tcW w:w="4536" w:type="dxa"/>
          </w:tcPr>
          <w:p w14:paraId="120725C1" w14:textId="108BBBAC" w:rsidR="00A9703D" w:rsidRPr="00D30C8B" w:rsidRDefault="00A9703D" w:rsidP="00A9703D">
            <w:pPr>
              <w:pStyle w:val="ListParagraph"/>
              <w:ind w:left="0"/>
              <w:rPr>
                <w:rFonts w:asciiTheme="minorHAnsi" w:hAnsiTheme="minorHAnsi" w:cs="Arial"/>
                <w:sz w:val="22"/>
                <w:szCs w:val="22"/>
              </w:rPr>
            </w:pPr>
            <w:r w:rsidRPr="00D30C8B">
              <w:rPr>
                <w:rFonts w:asciiTheme="minorHAnsi" w:hAnsiTheme="minorHAnsi" w:cs="Arial"/>
                <w:sz w:val="22"/>
                <w:szCs w:val="22"/>
              </w:rPr>
              <w:t>Birmingham City University</w:t>
            </w:r>
          </w:p>
        </w:tc>
      </w:tr>
      <w:tr w:rsidR="00A9703D" w:rsidRPr="00D30C8B" w14:paraId="5835E86E" w14:textId="77777777" w:rsidTr="00EE3348">
        <w:tc>
          <w:tcPr>
            <w:tcW w:w="3827" w:type="dxa"/>
          </w:tcPr>
          <w:p w14:paraId="7B5FC1AF" w14:textId="2722B94D" w:rsidR="00A9703D" w:rsidRPr="00D30C8B" w:rsidRDefault="00A9703D" w:rsidP="00A9703D">
            <w:pPr>
              <w:pStyle w:val="ListParagraph"/>
              <w:ind w:left="0"/>
              <w:rPr>
                <w:rFonts w:asciiTheme="minorHAnsi" w:hAnsiTheme="minorHAnsi" w:cs="Arial"/>
                <w:sz w:val="22"/>
                <w:szCs w:val="22"/>
              </w:rPr>
            </w:pPr>
            <w:r w:rsidRPr="00D30C8B">
              <w:rPr>
                <w:rFonts w:asciiTheme="minorHAnsi" w:hAnsiTheme="minorHAnsi" w:cs="Arial"/>
                <w:sz w:val="22"/>
                <w:szCs w:val="22"/>
              </w:rPr>
              <w:t>Anna Jones</w:t>
            </w:r>
          </w:p>
        </w:tc>
        <w:tc>
          <w:tcPr>
            <w:tcW w:w="4536" w:type="dxa"/>
          </w:tcPr>
          <w:p w14:paraId="23964DDD" w14:textId="7A2B83AE" w:rsidR="00A9703D" w:rsidRPr="00D30C8B" w:rsidRDefault="00A9703D" w:rsidP="00A9703D">
            <w:pPr>
              <w:pStyle w:val="ListParagraph"/>
              <w:ind w:left="0"/>
              <w:rPr>
                <w:rFonts w:asciiTheme="minorHAnsi" w:hAnsiTheme="minorHAnsi" w:cs="Arial"/>
                <w:sz w:val="22"/>
                <w:szCs w:val="22"/>
              </w:rPr>
            </w:pPr>
            <w:r w:rsidRPr="00D30C8B">
              <w:rPr>
                <w:rFonts w:asciiTheme="minorHAnsi" w:hAnsiTheme="minorHAnsi" w:cs="Arial"/>
                <w:sz w:val="22"/>
                <w:szCs w:val="22"/>
              </w:rPr>
              <w:t>University of Cardiff</w:t>
            </w:r>
          </w:p>
        </w:tc>
      </w:tr>
      <w:tr w:rsidR="00A9703D" w:rsidRPr="00D30C8B" w14:paraId="56F1E3D7" w14:textId="77777777" w:rsidTr="00EE3348">
        <w:tc>
          <w:tcPr>
            <w:tcW w:w="3827" w:type="dxa"/>
          </w:tcPr>
          <w:p w14:paraId="59C95E8E" w14:textId="286EC26B" w:rsidR="00A9703D" w:rsidRPr="00D30C8B" w:rsidRDefault="00A9703D" w:rsidP="00A9703D">
            <w:pPr>
              <w:pStyle w:val="ListParagraph"/>
              <w:ind w:left="0"/>
              <w:rPr>
                <w:rFonts w:asciiTheme="minorHAnsi" w:hAnsiTheme="minorHAnsi" w:cs="Arial"/>
                <w:sz w:val="22"/>
                <w:szCs w:val="22"/>
              </w:rPr>
            </w:pPr>
            <w:r w:rsidRPr="00D30C8B">
              <w:rPr>
                <w:rFonts w:asciiTheme="minorHAnsi" w:hAnsiTheme="minorHAnsi" w:cs="Arial"/>
                <w:sz w:val="22"/>
                <w:szCs w:val="22"/>
              </w:rPr>
              <w:t>Ruth Pearce</w:t>
            </w:r>
          </w:p>
        </w:tc>
        <w:tc>
          <w:tcPr>
            <w:tcW w:w="4536" w:type="dxa"/>
          </w:tcPr>
          <w:p w14:paraId="1D3D6254" w14:textId="3C25385F" w:rsidR="00A9703D" w:rsidRPr="00D30C8B" w:rsidRDefault="00A9703D" w:rsidP="00A9703D">
            <w:pPr>
              <w:pStyle w:val="ListParagraph"/>
              <w:ind w:left="0"/>
              <w:rPr>
                <w:rFonts w:asciiTheme="minorHAnsi" w:hAnsiTheme="minorHAnsi" w:cs="Arial"/>
                <w:sz w:val="22"/>
                <w:szCs w:val="22"/>
              </w:rPr>
            </w:pPr>
            <w:r w:rsidRPr="00D30C8B">
              <w:rPr>
                <w:rFonts w:asciiTheme="minorHAnsi" w:hAnsiTheme="minorHAnsi" w:cs="Arial"/>
                <w:sz w:val="22"/>
                <w:szCs w:val="22"/>
              </w:rPr>
              <w:t>University of Nottingham</w:t>
            </w:r>
          </w:p>
        </w:tc>
      </w:tr>
      <w:tr w:rsidR="00A9703D" w:rsidRPr="00D30C8B" w14:paraId="43AD3601" w14:textId="77777777" w:rsidTr="00EE3348">
        <w:tc>
          <w:tcPr>
            <w:tcW w:w="3827" w:type="dxa"/>
          </w:tcPr>
          <w:p w14:paraId="091DAB93" w14:textId="595154FF" w:rsidR="00A9703D" w:rsidRPr="00D30C8B" w:rsidRDefault="00A9703D" w:rsidP="00A9703D">
            <w:pPr>
              <w:rPr>
                <w:rFonts w:asciiTheme="minorHAnsi" w:hAnsiTheme="minorHAnsi" w:cs="Arial"/>
                <w:sz w:val="22"/>
                <w:szCs w:val="22"/>
              </w:rPr>
            </w:pPr>
            <w:r w:rsidRPr="00D30C8B">
              <w:rPr>
                <w:rFonts w:asciiTheme="minorHAnsi" w:hAnsiTheme="minorHAnsi" w:cs="Arial"/>
                <w:sz w:val="22"/>
                <w:szCs w:val="22"/>
              </w:rPr>
              <w:t>Jacky Price</w:t>
            </w:r>
          </w:p>
        </w:tc>
        <w:tc>
          <w:tcPr>
            <w:tcW w:w="4536" w:type="dxa"/>
          </w:tcPr>
          <w:p w14:paraId="524BDEBF" w14:textId="14F57AA5" w:rsidR="00A9703D" w:rsidRPr="00D30C8B" w:rsidRDefault="00A9703D" w:rsidP="00A9703D">
            <w:pPr>
              <w:pStyle w:val="ListParagraph"/>
              <w:ind w:left="0"/>
              <w:rPr>
                <w:rFonts w:asciiTheme="minorHAnsi" w:hAnsiTheme="minorHAnsi" w:cs="Arial"/>
                <w:sz w:val="22"/>
                <w:szCs w:val="22"/>
              </w:rPr>
            </w:pPr>
            <w:r w:rsidRPr="00D30C8B">
              <w:rPr>
                <w:rFonts w:asciiTheme="minorHAnsi" w:hAnsiTheme="minorHAnsi" w:cs="Arial"/>
                <w:sz w:val="22"/>
                <w:szCs w:val="22"/>
              </w:rPr>
              <w:t>University of Hertfordshire</w:t>
            </w:r>
          </w:p>
        </w:tc>
      </w:tr>
      <w:tr w:rsidR="00A9703D" w:rsidRPr="00D30C8B" w14:paraId="76D47971" w14:textId="77777777" w:rsidTr="00EE3348">
        <w:tc>
          <w:tcPr>
            <w:tcW w:w="3827" w:type="dxa"/>
          </w:tcPr>
          <w:p w14:paraId="1EB689E1" w14:textId="6CED9DDE" w:rsidR="00A9703D" w:rsidRPr="00D30C8B" w:rsidRDefault="00A9703D" w:rsidP="00A9703D">
            <w:pPr>
              <w:rPr>
                <w:rFonts w:asciiTheme="minorHAnsi" w:hAnsiTheme="minorHAnsi" w:cs="Arial"/>
                <w:sz w:val="22"/>
                <w:szCs w:val="22"/>
              </w:rPr>
            </w:pPr>
            <w:r w:rsidRPr="00D30C8B">
              <w:rPr>
                <w:rFonts w:asciiTheme="minorHAnsi" w:hAnsiTheme="minorHAnsi" w:cs="Arial"/>
                <w:sz w:val="22"/>
                <w:szCs w:val="22"/>
              </w:rPr>
              <w:t>Lucy Tomlins</w:t>
            </w:r>
          </w:p>
        </w:tc>
        <w:tc>
          <w:tcPr>
            <w:tcW w:w="4536" w:type="dxa"/>
          </w:tcPr>
          <w:p w14:paraId="5BD433CF" w14:textId="72CE43A8" w:rsidR="00A9703D" w:rsidRPr="00D30C8B" w:rsidRDefault="00A9703D" w:rsidP="00A9703D">
            <w:pPr>
              <w:pStyle w:val="ListParagraph"/>
              <w:ind w:left="0"/>
              <w:rPr>
                <w:rFonts w:asciiTheme="minorHAnsi" w:hAnsiTheme="minorHAnsi" w:cs="Arial"/>
                <w:sz w:val="22"/>
                <w:szCs w:val="22"/>
              </w:rPr>
            </w:pPr>
            <w:r w:rsidRPr="00D30C8B">
              <w:rPr>
                <w:rFonts w:asciiTheme="minorHAnsi" w:hAnsiTheme="minorHAnsi" w:cs="Arial"/>
                <w:sz w:val="22"/>
                <w:szCs w:val="22"/>
              </w:rPr>
              <w:t xml:space="preserve">University of Salford </w:t>
            </w:r>
          </w:p>
        </w:tc>
      </w:tr>
      <w:tr w:rsidR="00A9703D" w:rsidRPr="00D30C8B" w14:paraId="7ED6844D" w14:textId="77777777" w:rsidTr="00EE3348">
        <w:tc>
          <w:tcPr>
            <w:tcW w:w="3827" w:type="dxa"/>
          </w:tcPr>
          <w:p w14:paraId="027BC53D" w14:textId="2DF7B8FB" w:rsidR="00A9703D" w:rsidRPr="00D30C8B" w:rsidRDefault="00EE3348" w:rsidP="00A9703D">
            <w:pPr>
              <w:rPr>
                <w:rFonts w:asciiTheme="minorHAnsi" w:hAnsiTheme="minorHAnsi" w:cs="Arial"/>
                <w:sz w:val="22"/>
                <w:szCs w:val="22"/>
              </w:rPr>
            </w:pPr>
            <w:r>
              <w:rPr>
                <w:rFonts w:asciiTheme="minorHAnsi" w:hAnsiTheme="minorHAnsi" w:cs="Arial"/>
                <w:sz w:val="22"/>
                <w:szCs w:val="22"/>
              </w:rPr>
              <w:t xml:space="preserve">Claire </w:t>
            </w:r>
            <w:proofErr w:type="spellStart"/>
            <w:r>
              <w:rPr>
                <w:rFonts w:asciiTheme="minorHAnsi" w:hAnsiTheme="minorHAnsi" w:cs="Arial"/>
                <w:sz w:val="22"/>
                <w:szCs w:val="22"/>
              </w:rPr>
              <w:t>Tub</w:t>
            </w:r>
            <w:r w:rsidR="00A9703D" w:rsidRPr="00D30C8B">
              <w:rPr>
                <w:rFonts w:asciiTheme="minorHAnsi" w:hAnsiTheme="minorHAnsi" w:cs="Arial"/>
                <w:sz w:val="22"/>
                <w:szCs w:val="22"/>
              </w:rPr>
              <w:t>britt</w:t>
            </w:r>
            <w:proofErr w:type="spellEnd"/>
          </w:p>
        </w:tc>
        <w:tc>
          <w:tcPr>
            <w:tcW w:w="4536" w:type="dxa"/>
          </w:tcPr>
          <w:p w14:paraId="614A6A22" w14:textId="6FC82984" w:rsidR="00A9703D" w:rsidRPr="00D30C8B" w:rsidRDefault="00A9703D" w:rsidP="00A9703D">
            <w:pPr>
              <w:pStyle w:val="ListParagraph"/>
              <w:ind w:left="0"/>
              <w:rPr>
                <w:rFonts w:asciiTheme="minorHAnsi" w:hAnsiTheme="minorHAnsi" w:cs="Arial"/>
                <w:sz w:val="22"/>
                <w:szCs w:val="22"/>
              </w:rPr>
            </w:pPr>
            <w:r w:rsidRPr="00D30C8B">
              <w:rPr>
                <w:rFonts w:asciiTheme="minorHAnsi" w:hAnsiTheme="minorHAnsi" w:cs="Arial"/>
                <w:sz w:val="22"/>
                <w:szCs w:val="22"/>
              </w:rPr>
              <w:t>Coventry University</w:t>
            </w:r>
          </w:p>
        </w:tc>
      </w:tr>
    </w:tbl>
    <w:p w14:paraId="2F90D938" w14:textId="77777777" w:rsidR="00666F16" w:rsidRPr="00EE3348" w:rsidRDefault="00666F16" w:rsidP="00A9703D">
      <w:pPr>
        <w:jc w:val="both"/>
        <w:rPr>
          <w:rFonts w:asciiTheme="minorHAnsi" w:hAnsiTheme="minorHAnsi" w:cs="Arial"/>
          <w:b/>
          <w:color w:val="1F497D" w:themeColor="text2"/>
          <w:sz w:val="24"/>
          <w:szCs w:val="24"/>
        </w:rPr>
      </w:pPr>
    </w:p>
    <w:p w14:paraId="642CB14A" w14:textId="3AFAF65B" w:rsidR="00D30C8B" w:rsidRPr="00EE3348" w:rsidRDefault="00D30C8B" w:rsidP="00D30C8B">
      <w:pPr>
        <w:pStyle w:val="ListParagraph"/>
        <w:numPr>
          <w:ilvl w:val="0"/>
          <w:numId w:val="20"/>
        </w:numPr>
        <w:jc w:val="both"/>
        <w:rPr>
          <w:rFonts w:asciiTheme="minorHAnsi" w:hAnsiTheme="minorHAnsi" w:cs="Arial"/>
          <w:b/>
          <w:color w:val="1F497D" w:themeColor="text2"/>
          <w:sz w:val="24"/>
          <w:szCs w:val="24"/>
        </w:rPr>
      </w:pPr>
      <w:r w:rsidRPr="00EE3348">
        <w:rPr>
          <w:rFonts w:asciiTheme="minorHAnsi" w:hAnsiTheme="minorHAnsi" w:cs="Arial"/>
          <w:b/>
          <w:color w:val="1F497D" w:themeColor="text2"/>
          <w:sz w:val="24"/>
          <w:szCs w:val="24"/>
        </w:rPr>
        <w:t>Apologies</w:t>
      </w:r>
    </w:p>
    <w:p w14:paraId="3F910F0B" w14:textId="77777777" w:rsidR="00D30C8B" w:rsidRDefault="00D30C8B" w:rsidP="00D30C8B">
      <w:pPr>
        <w:pStyle w:val="ListParagraph"/>
        <w:jc w:val="both"/>
        <w:rPr>
          <w:rFonts w:asciiTheme="minorHAnsi" w:hAnsiTheme="minorHAnsi" w:cs="Arial"/>
          <w:b/>
          <w:sz w:val="22"/>
          <w:szCs w:val="22"/>
        </w:rPr>
      </w:pPr>
    </w:p>
    <w:tbl>
      <w:tblPr>
        <w:tblStyle w:val="TableGrid"/>
        <w:tblW w:w="0" w:type="auto"/>
        <w:tblInd w:w="817" w:type="dxa"/>
        <w:tblLook w:val="04A0" w:firstRow="1" w:lastRow="0" w:firstColumn="1" w:lastColumn="0" w:noHBand="0" w:noVBand="1"/>
      </w:tblPr>
      <w:tblGrid>
        <w:gridCol w:w="2835"/>
        <w:gridCol w:w="5528"/>
      </w:tblGrid>
      <w:tr w:rsidR="00D30C8B" w14:paraId="46CF63DF" w14:textId="77777777" w:rsidTr="00EE3348">
        <w:tc>
          <w:tcPr>
            <w:tcW w:w="2835" w:type="dxa"/>
          </w:tcPr>
          <w:p w14:paraId="42443C65" w14:textId="1D374718" w:rsidR="00D30C8B" w:rsidRPr="00D30C8B" w:rsidRDefault="00D30C8B"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Donna Barleycorn</w:t>
            </w:r>
          </w:p>
        </w:tc>
        <w:tc>
          <w:tcPr>
            <w:tcW w:w="5528" w:type="dxa"/>
          </w:tcPr>
          <w:p w14:paraId="4ECDC36F" w14:textId="6E01F2E4" w:rsidR="00D30C8B" w:rsidRPr="00D30C8B" w:rsidRDefault="00D30C8B"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Kingston University and St George’s University of London</w:t>
            </w:r>
          </w:p>
        </w:tc>
      </w:tr>
      <w:tr w:rsidR="00D30C8B" w14:paraId="3EA8DDCA" w14:textId="77777777" w:rsidTr="00EE3348">
        <w:tc>
          <w:tcPr>
            <w:tcW w:w="2835" w:type="dxa"/>
          </w:tcPr>
          <w:p w14:paraId="23C365FF" w14:textId="6F517076" w:rsidR="00D30C8B" w:rsidRPr="00D30C8B" w:rsidRDefault="00D30C8B"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Kathy Haigh</w:t>
            </w:r>
          </w:p>
        </w:tc>
        <w:tc>
          <w:tcPr>
            <w:tcW w:w="5528" w:type="dxa"/>
          </w:tcPr>
          <w:p w14:paraId="1A2CAB00" w14:textId="22545628" w:rsidR="00D30C8B" w:rsidRPr="00D30C8B" w:rsidRDefault="00D30C8B"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University of Cumbria</w:t>
            </w:r>
          </w:p>
        </w:tc>
      </w:tr>
      <w:tr w:rsidR="00D30C8B" w14:paraId="6F25EAC2" w14:textId="77777777" w:rsidTr="00EE3348">
        <w:tc>
          <w:tcPr>
            <w:tcW w:w="2835" w:type="dxa"/>
          </w:tcPr>
          <w:p w14:paraId="028312B0" w14:textId="38FD5290" w:rsidR="00D30C8B" w:rsidRPr="00D30C8B" w:rsidRDefault="00D30C8B"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 xml:space="preserve">Evelyn </w:t>
            </w:r>
            <w:proofErr w:type="spellStart"/>
            <w:r w:rsidRPr="00D30C8B">
              <w:rPr>
                <w:rFonts w:asciiTheme="minorHAnsi" w:hAnsiTheme="minorHAnsi" w:cs="Arial"/>
                <w:sz w:val="22"/>
                <w:szCs w:val="22"/>
              </w:rPr>
              <w:t>McElhinney</w:t>
            </w:r>
            <w:proofErr w:type="spellEnd"/>
          </w:p>
        </w:tc>
        <w:tc>
          <w:tcPr>
            <w:tcW w:w="5528" w:type="dxa"/>
          </w:tcPr>
          <w:p w14:paraId="7970958B" w14:textId="69553334" w:rsidR="00D30C8B" w:rsidRPr="00D30C8B" w:rsidRDefault="00D30C8B"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Glasgow Caledonian University</w:t>
            </w:r>
          </w:p>
        </w:tc>
      </w:tr>
      <w:tr w:rsidR="00D30C8B" w14:paraId="052BDE4D" w14:textId="77777777" w:rsidTr="00EE3348">
        <w:tc>
          <w:tcPr>
            <w:tcW w:w="2835" w:type="dxa"/>
          </w:tcPr>
          <w:p w14:paraId="02F8DAB2" w14:textId="049A4A61" w:rsidR="00D30C8B" w:rsidRPr="00D30C8B" w:rsidRDefault="00D30C8B"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Donna McConnell</w:t>
            </w:r>
          </w:p>
        </w:tc>
        <w:tc>
          <w:tcPr>
            <w:tcW w:w="5528" w:type="dxa"/>
          </w:tcPr>
          <w:p w14:paraId="1FEA9391" w14:textId="2E2421B6" w:rsidR="00D30C8B" w:rsidRPr="00D30C8B" w:rsidRDefault="00D30C8B"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Ulster University</w:t>
            </w:r>
          </w:p>
        </w:tc>
      </w:tr>
      <w:tr w:rsidR="00EE3348" w14:paraId="26480951" w14:textId="77777777" w:rsidTr="00EE3348">
        <w:tc>
          <w:tcPr>
            <w:tcW w:w="2835" w:type="dxa"/>
          </w:tcPr>
          <w:p w14:paraId="7E81E536" w14:textId="2990B4E3" w:rsidR="00D30C8B" w:rsidRPr="00D30C8B" w:rsidRDefault="00D30C8B"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 xml:space="preserve">Anna </w:t>
            </w:r>
            <w:proofErr w:type="spellStart"/>
            <w:r w:rsidRPr="00D30C8B">
              <w:rPr>
                <w:rFonts w:asciiTheme="minorHAnsi" w:hAnsiTheme="minorHAnsi" w:cs="Arial"/>
                <w:sz w:val="22"/>
                <w:szCs w:val="22"/>
              </w:rPr>
              <w:t>Neary</w:t>
            </w:r>
            <w:proofErr w:type="spellEnd"/>
          </w:p>
        </w:tc>
        <w:tc>
          <w:tcPr>
            <w:tcW w:w="5528" w:type="dxa"/>
          </w:tcPr>
          <w:p w14:paraId="58433B55" w14:textId="2F7820BD" w:rsidR="00D30C8B" w:rsidRPr="00D30C8B" w:rsidRDefault="00D30C8B"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University of West of England</w:t>
            </w:r>
          </w:p>
        </w:tc>
      </w:tr>
      <w:tr w:rsidR="00EE3348" w14:paraId="4F0421ED" w14:textId="77777777" w:rsidTr="00EE3348">
        <w:tc>
          <w:tcPr>
            <w:tcW w:w="2835" w:type="dxa"/>
          </w:tcPr>
          <w:p w14:paraId="349A2F4F" w14:textId="4F0252E3" w:rsidR="00D30C8B" w:rsidRPr="00D30C8B" w:rsidRDefault="00D30C8B"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Deborah Slade</w:t>
            </w:r>
          </w:p>
        </w:tc>
        <w:tc>
          <w:tcPr>
            <w:tcW w:w="5528" w:type="dxa"/>
          </w:tcPr>
          <w:p w14:paraId="1A15BD19" w14:textId="2732A4DC" w:rsidR="00D30C8B" w:rsidRPr="00D30C8B" w:rsidRDefault="00D30C8B"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Oxford Brookes University</w:t>
            </w:r>
          </w:p>
        </w:tc>
      </w:tr>
      <w:tr w:rsidR="00EE3348" w14:paraId="19FD1EC8" w14:textId="77777777" w:rsidTr="00EE3348">
        <w:tc>
          <w:tcPr>
            <w:tcW w:w="2835" w:type="dxa"/>
          </w:tcPr>
          <w:p w14:paraId="6C9663A0" w14:textId="25D1FC2C" w:rsidR="00D30C8B" w:rsidRPr="00D30C8B" w:rsidRDefault="00D30C8B" w:rsidP="00793D72">
            <w:pPr>
              <w:pStyle w:val="ListParagraph"/>
              <w:ind w:left="0"/>
              <w:jc w:val="both"/>
              <w:rPr>
                <w:rFonts w:asciiTheme="minorHAnsi" w:hAnsiTheme="minorHAnsi" w:cs="Arial"/>
                <w:sz w:val="22"/>
                <w:szCs w:val="22"/>
              </w:rPr>
            </w:pPr>
            <w:r w:rsidRPr="00D30C8B">
              <w:rPr>
                <w:rFonts w:asciiTheme="minorHAnsi" w:hAnsiTheme="minorHAnsi" w:cs="Arial"/>
                <w:sz w:val="22"/>
                <w:szCs w:val="22"/>
              </w:rPr>
              <w:t>Hilary Walsgr</w:t>
            </w:r>
            <w:r w:rsidR="00793D72">
              <w:rPr>
                <w:rFonts w:asciiTheme="minorHAnsi" w:hAnsiTheme="minorHAnsi" w:cs="Arial"/>
                <w:sz w:val="22"/>
                <w:szCs w:val="22"/>
              </w:rPr>
              <w:t>o</w:t>
            </w:r>
            <w:r w:rsidRPr="00D30C8B">
              <w:rPr>
                <w:rFonts w:asciiTheme="minorHAnsi" w:hAnsiTheme="minorHAnsi" w:cs="Arial"/>
                <w:sz w:val="22"/>
                <w:szCs w:val="22"/>
              </w:rPr>
              <w:t>ve</w:t>
            </w:r>
            <w:r>
              <w:rPr>
                <w:rFonts w:asciiTheme="minorHAnsi" w:hAnsiTheme="minorHAnsi" w:cs="Arial"/>
                <w:sz w:val="22"/>
                <w:szCs w:val="22"/>
              </w:rPr>
              <w:t xml:space="preserve"> (Treasurer)</w:t>
            </w:r>
          </w:p>
        </w:tc>
        <w:tc>
          <w:tcPr>
            <w:tcW w:w="5528" w:type="dxa"/>
          </w:tcPr>
          <w:p w14:paraId="6078EBDB" w14:textId="21FA4042" w:rsidR="00D30C8B" w:rsidRPr="00D30C8B" w:rsidRDefault="00D30C8B" w:rsidP="00D30C8B">
            <w:pPr>
              <w:pStyle w:val="ListParagraph"/>
              <w:ind w:left="0"/>
              <w:jc w:val="both"/>
              <w:rPr>
                <w:rFonts w:asciiTheme="minorHAnsi" w:hAnsiTheme="minorHAnsi" w:cs="Arial"/>
                <w:sz w:val="22"/>
                <w:szCs w:val="22"/>
              </w:rPr>
            </w:pPr>
            <w:r w:rsidRPr="00D30C8B">
              <w:rPr>
                <w:rFonts w:asciiTheme="minorHAnsi" w:hAnsiTheme="minorHAnsi" w:cs="Arial"/>
                <w:sz w:val="22"/>
                <w:szCs w:val="22"/>
              </w:rPr>
              <w:t>Bournemouth University</w:t>
            </w:r>
          </w:p>
        </w:tc>
      </w:tr>
    </w:tbl>
    <w:p w14:paraId="2AB8C415" w14:textId="77777777" w:rsidR="00E866EE" w:rsidRPr="00E35CBF" w:rsidRDefault="00E866EE" w:rsidP="00E35CBF">
      <w:pPr>
        <w:tabs>
          <w:tab w:val="left" w:pos="3780"/>
          <w:tab w:val="left" w:pos="7088"/>
          <w:tab w:val="right" w:pos="8931"/>
          <w:tab w:val="right" w:pos="9000"/>
          <w:tab w:val="right" w:pos="9072"/>
        </w:tabs>
        <w:ind w:right="-45"/>
        <w:rPr>
          <w:rFonts w:asciiTheme="minorHAnsi" w:hAnsiTheme="minorHAnsi" w:cs="Arial"/>
          <w:sz w:val="24"/>
          <w:szCs w:val="24"/>
        </w:rPr>
      </w:pPr>
    </w:p>
    <w:p w14:paraId="11338555" w14:textId="3E1FB63F" w:rsidR="00EE3348" w:rsidRDefault="00EE3348" w:rsidP="00297DA0">
      <w:pPr>
        <w:pStyle w:val="ListParagraph"/>
        <w:numPr>
          <w:ilvl w:val="0"/>
          <w:numId w:val="20"/>
        </w:numPr>
        <w:tabs>
          <w:tab w:val="left" w:pos="3780"/>
          <w:tab w:val="left" w:pos="7088"/>
          <w:tab w:val="right" w:pos="8931"/>
          <w:tab w:val="right" w:pos="9000"/>
          <w:tab w:val="right" w:pos="9072"/>
        </w:tabs>
        <w:spacing w:line="276" w:lineRule="auto"/>
        <w:ind w:right="-45"/>
        <w:rPr>
          <w:rFonts w:asciiTheme="minorHAnsi" w:hAnsiTheme="minorHAnsi" w:cs="Arial"/>
          <w:b/>
          <w:color w:val="1F497D" w:themeColor="text2"/>
          <w:sz w:val="24"/>
          <w:szCs w:val="24"/>
        </w:rPr>
      </w:pPr>
      <w:r w:rsidRPr="00EE3348">
        <w:rPr>
          <w:rFonts w:asciiTheme="minorHAnsi" w:hAnsiTheme="minorHAnsi" w:cs="Arial"/>
          <w:b/>
          <w:color w:val="1F497D" w:themeColor="text2"/>
          <w:sz w:val="24"/>
          <w:szCs w:val="24"/>
        </w:rPr>
        <w:t>Approval of minutes from previous meetings</w:t>
      </w:r>
    </w:p>
    <w:p w14:paraId="4F242E5C" w14:textId="77777777" w:rsidR="00E35CBF" w:rsidRPr="00EE3348" w:rsidRDefault="00E35CBF" w:rsidP="00297DA0">
      <w:pPr>
        <w:pStyle w:val="ListParagraph"/>
        <w:tabs>
          <w:tab w:val="left" w:pos="3780"/>
          <w:tab w:val="left" w:pos="7088"/>
          <w:tab w:val="right" w:pos="8931"/>
          <w:tab w:val="right" w:pos="9000"/>
          <w:tab w:val="right" w:pos="9072"/>
        </w:tabs>
        <w:spacing w:line="276" w:lineRule="auto"/>
        <w:ind w:right="-45"/>
        <w:rPr>
          <w:rFonts w:asciiTheme="minorHAnsi" w:hAnsiTheme="minorHAnsi" w:cs="Arial"/>
          <w:b/>
          <w:color w:val="1F497D" w:themeColor="text2"/>
          <w:sz w:val="24"/>
          <w:szCs w:val="24"/>
        </w:rPr>
      </w:pPr>
    </w:p>
    <w:p w14:paraId="026BF3C8" w14:textId="17CBA3F6" w:rsidR="00EE3348" w:rsidRDefault="00EE3348" w:rsidP="00297DA0">
      <w:pPr>
        <w:pStyle w:val="ListParagraph"/>
        <w:numPr>
          <w:ilvl w:val="1"/>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t>Minutes of the meeting held on 20</w:t>
      </w:r>
      <w:r w:rsidRPr="00EE3348">
        <w:rPr>
          <w:rFonts w:asciiTheme="minorHAnsi" w:hAnsiTheme="minorHAnsi" w:cs="Arial"/>
          <w:sz w:val="22"/>
          <w:szCs w:val="22"/>
          <w:vertAlign w:val="superscript"/>
        </w:rPr>
        <w:t>th</w:t>
      </w:r>
      <w:r>
        <w:rPr>
          <w:rFonts w:asciiTheme="minorHAnsi" w:hAnsiTheme="minorHAnsi" w:cs="Arial"/>
          <w:sz w:val="22"/>
          <w:szCs w:val="22"/>
        </w:rPr>
        <w:t xml:space="preserve"> January 2017 were accepted as a true and accurate record</w:t>
      </w:r>
    </w:p>
    <w:p w14:paraId="0D23CD73" w14:textId="30C620C1" w:rsidR="00EE3348" w:rsidRDefault="00EE3348" w:rsidP="00297DA0">
      <w:pPr>
        <w:pStyle w:val="ListParagraph"/>
        <w:numPr>
          <w:ilvl w:val="1"/>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t>Minutes of the AGM held on 3</w:t>
      </w:r>
      <w:r w:rsidRPr="00EE3348">
        <w:rPr>
          <w:rFonts w:asciiTheme="minorHAnsi" w:hAnsiTheme="minorHAnsi" w:cs="Arial"/>
          <w:sz w:val="22"/>
          <w:szCs w:val="22"/>
          <w:vertAlign w:val="superscript"/>
        </w:rPr>
        <w:t>rd</w:t>
      </w:r>
      <w:r>
        <w:rPr>
          <w:rFonts w:asciiTheme="minorHAnsi" w:hAnsiTheme="minorHAnsi" w:cs="Arial"/>
          <w:sz w:val="22"/>
          <w:szCs w:val="22"/>
        </w:rPr>
        <w:t xml:space="preserve"> March 2016:</w:t>
      </w:r>
    </w:p>
    <w:p w14:paraId="7DBF58FF" w14:textId="3BE3582B" w:rsidR="00EE3348" w:rsidRDefault="00EE3348" w:rsidP="00297DA0">
      <w:pPr>
        <w:pStyle w:val="ListParagraph"/>
        <w:numPr>
          <w:ilvl w:val="2"/>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t>Present: amendment of Mark Edwards (Swansea and not Cardiff)</w:t>
      </w:r>
    </w:p>
    <w:p w14:paraId="1BBA2B1C" w14:textId="71229813" w:rsidR="00EE3348" w:rsidRDefault="00EE3348" w:rsidP="00297DA0">
      <w:pPr>
        <w:pStyle w:val="ListParagraph"/>
        <w:numPr>
          <w:ilvl w:val="2"/>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t>Chair’s report: 4d: AAPE -  UK added</w:t>
      </w:r>
    </w:p>
    <w:p w14:paraId="0AC98C93" w14:textId="13804D14" w:rsidR="00EE3348" w:rsidRDefault="00EE3348" w:rsidP="00297DA0">
      <w:pPr>
        <w:pStyle w:val="ListParagraph"/>
        <w:numPr>
          <w:ilvl w:val="2"/>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lastRenderedPageBreak/>
        <w:t xml:space="preserve">Elections: 7a. Corrections re: Mark Edwards; Ruth Pearce (general member) and Claire </w:t>
      </w:r>
      <w:proofErr w:type="spellStart"/>
      <w:r>
        <w:rPr>
          <w:rFonts w:asciiTheme="minorHAnsi" w:hAnsiTheme="minorHAnsi" w:cs="Arial"/>
          <w:sz w:val="22"/>
          <w:szCs w:val="22"/>
        </w:rPr>
        <w:t>Tubbritt</w:t>
      </w:r>
      <w:proofErr w:type="spellEnd"/>
      <w:r>
        <w:rPr>
          <w:rFonts w:asciiTheme="minorHAnsi" w:hAnsiTheme="minorHAnsi" w:cs="Arial"/>
          <w:sz w:val="22"/>
          <w:szCs w:val="22"/>
        </w:rPr>
        <w:t xml:space="preserve">. </w:t>
      </w:r>
    </w:p>
    <w:p w14:paraId="3C19AE37" w14:textId="099D5173" w:rsidR="00EE3348" w:rsidRDefault="00EE3348" w:rsidP="00297DA0">
      <w:pPr>
        <w:pStyle w:val="ListParagraph"/>
        <w:numPr>
          <w:ilvl w:val="2"/>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t>Approved and to be added to the website.</w:t>
      </w:r>
    </w:p>
    <w:p w14:paraId="681E0FD8" w14:textId="77777777" w:rsidR="00297DA0" w:rsidRDefault="00297DA0" w:rsidP="00297DA0">
      <w:pPr>
        <w:pStyle w:val="ListParagraph"/>
        <w:tabs>
          <w:tab w:val="left" w:pos="3780"/>
          <w:tab w:val="left" w:pos="7088"/>
          <w:tab w:val="right" w:pos="8931"/>
          <w:tab w:val="right" w:pos="9000"/>
          <w:tab w:val="right" w:pos="9072"/>
        </w:tabs>
        <w:spacing w:line="276" w:lineRule="auto"/>
        <w:ind w:left="2160" w:right="-45"/>
        <w:rPr>
          <w:rFonts w:asciiTheme="minorHAnsi" w:hAnsiTheme="minorHAnsi" w:cs="Arial"/>
          <w:sz w:val="22"/>
          <w:szCs w:val="22"/>
        </w:rPr>
      </w:pPr>
    </w:p>
    <w:p w14:paraId="1AC3E467" w14:textId="77777777" w:rsidR="00297DA0" w:rsidRDefault="00297DA0" w:rsidP="00297DA0">
      <w:pPr>
        <w:pStyle w:val="ListParagraph"/>
        <w:tabs>
          <w:tab w:val="left" w:pos="3780"/>
          <w:tab w:val="left" w:pos="7088"/>
          <w:tab w:val="right" w:pos="8931"/>
          <w:tab w:val="right" w:pos="9000"/>
          <w:tab w:val="right" w:pos="9072"/>
        </w:tabs>
        <w:spacing w:line="276" w:lineRule="auto"/>
        <w:ind w:left="2160" w:right="-45"/>
        <w:rPr>
          <w:rFonts w:asciiTheme="minorHAnsi" w:hAnsiTheme="minorHAnsi" w:cs="Arial"/>
          <w:sz w:val="22"/>
          <w:szCs w:val="22"/>
        </w:rPr>
      </w:pPr>
    </w:p>
    <w:p w14:paraId="083F236C" w14:textId="3EC028C3" w:rsidR="00EE3348" w:rsidRDefault="00EE3348" w:rsidP="00297DA0">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r w:rsidRPr="0083652F">
        <w:rPr>
          <w:rFonts w:asciiTheme="minorHAnsi" w:hAnsiTheme="minorHAnsi" w:cs="Arial"/>
          <w:b/>
          <w:color w:val="1F497D" w:themeColor="text2"/>
          <w:sz w:val="24"/>
          <w:szCs w:val="24"/>
        </w:rPr>
        <w:t>Matters arising from the minutes, not covered elsewhere on the agenda:</w:t>
      </w:r>
    </w:p>
    <w:p w14:paraId="0DBE072A" w14:textId="77777777" w:rsidR="00E35CBF" w:rsidRPr="0083652F" w:rsidRDefault="00E35CBF" w:rsidP="00297DA0">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p>
    <w:p w14:paraId="6C6F83EF" w14:textId="77777777" w:rsidR="00EE3348" w:rsidRPr="0083652F" w:rsidRDefault="00EE3348" w:rsidP="00297DA0">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sz w:val="22"/>
          <w:szCs w:val="22"/>
        </w:rPr>
      </w:pPr>
      <w:r w:rsidRPr="0083652F">
        <w:rPr>
          <w:rFonts w:asciiTheme="minorHAnsi" w:hAnsiTheme="minorHAnsi" w:cs="Arial"/>
          <w:b/>
          <w:sz w:val="22"/>
          <w:szCs w:val="22"/>
        </w:rPr>
        <w:t xml:space="preserve">Conference – UWE (March): </w:t>
      </w:r>
    </w:p>
    <w:p w14:paraId="1312AF14" w14:textId="6632082D" w:rsidR="00EE3348" w:rsidRDefault="00EE3348" w:rsidP="00297DA0">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EE3348">
        <w:rPr>
          <w:rFonts w:asciiTheme="minorHAnsi" w:hAnsiTheme="minorHAnsi" w:cs="Arial"/>
          <w:sz w:val="22"/>
          <w:szCs w:val="22"/>
        </w:rPr>
        <w:t xml:space="preserve">Katrina thanked Anna </w:t>
      </w:r>
      <w:proofErr w:type="spellStart"/>
      <w:r w:rsidRPr="00EE3348">
        <w:rPr>
          <w:rFonts w:asciiTheme="minorHAnsi" w:hAnsiTheme="minorHAnsi" w:cs="Arial"/>
          <w:sz w:val="22"/>
          <w:szCs w:val="22"/>
        </w:rPr>
        <w:t>Neary</w:t>
      </w:r>
      <w:proofErr w:type="spellEnd"/>
      <w:r w:rsidRPr="00EE3348">
        <w:rPr>
          <w:rFonts w:asciiTheme="minorHAnsi" w:hAnsiTheme="minorHAnsi" w:cs="Arial"/>
          <w:sz w:val="22"/>
          <w:szCs w:val="22"/>
        </w:rPr>
        <w:t xml:space="preserve"> and </w:t>
      </w:r>
      <w:r>
        <w:rPr>
          <w:rFonts w:asciiTheme="minorHAnsi" w:hAnsiTheme="minorHAnsi" w:cs="Arial"/>
          <w:sz w:val="22"/>
          <w:szCs w:val="22"/>
        </w:rPr>
        <w:t xml:space="preserve">Annabella </w:t>
      </w:r>
      <w:proofErr w:type="spellStart"/>
      <w:r>
        <w:rPr>
          <w:rFonts w:asciiTheme="minorHAnsi" w:hAnsiTheme="minorHAnsi" w:cs="Arial"/>
          <w:sz w:val="22"/>
          <w:szCs w:val="22"/>
        </w:rPr>
        <w:t>Gloster</w:t>
      </w:r>
      <w:proofErr w:type="spellEnd"/>
      <w:r>
        <w:rPr>
          <w:rFonts w:asciiTheme="minorHAnsi" w:hAnsiTheme="minorHAnsi" w:cs="Arial"/>
          <w:sz w:val="22"/>
          <w:szCs w:val="22"/>
        </w:rPr>
        <w:t xml:space="preserve"> for their org</w:t>
      </w:r>
      <w:r w:rsidRPr="00EE3348">
        <w:rPr>
          <w:rFonts w:asciiTheme="minorHAnsi" w:hAnsiTheme="minorHAnsi" w:cs="Arial"/>
          <w:sz w:val="22"/>
          <w:szCs w:val="22"/>
        </w:rPr>
        <w:t>a</w:t>
      </w:r>
      <w:r>
        <w:rPr>
          <w:rFonts w:asciiTheme="minorHAnsi" w:hAnsiTheme="minorHAnsi" w:cs="Arial"/>
          <w:sz w:val="22"/>
          <w:szCs w:val="22"/>
        </w:rPr>
        <w:t>n</w:t>
      </w:r>
      <w:r w:rsidRPr="00EE3348">
        <w:rPr>
          <w:rFonts w:asciiTheme="minorHAnsi" w:hAnsiTheme="minorHAnsi" w:cs="Arial"/>
          <w:sz w:val="22"/>
          <w:szCs w:val="22"/>
        </w:rPr>
        <w:t>isation.</w:t>
      </w:r>
    </w:p>
    <w:p w14:paraId="22E80C02" w14:textId="0AE65C8A" w:rsidR="0083652F" w:rsidRDefault="0083652F" w:rsidP="00297DA0">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It was noted that the banners were a good addition.</w:t>
      </w:r>
    </w:p>
    <w:p w14:paraId="3B21632C" w14:textId="4AF4C548" w:rsidR="0083652F" w:rsidRDefault="00E35CBF" w:rsidP="00297DA0">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 xml:space="preserve">The stands were well received – Hallam Medical; SAGE; Limbs and Things; RCN (particularly useful in relation to credentialing). SAGE have neither paid for the stand (£150) nor collected the books (as far as committee members know), for which a courier company was supposed to have been organised by SAGE. Anna Jones had been contacted by the courier company to arrange collection. </w:t>
      </w:r>
      <w:r>
        <w:rPr>
          <w:rFonts w:asciiTheme="minorHAnsi" w:hAnsiTheme="minorHAnsi" w:cs="Arial"/>
          <w:b/>
          <w:color w:val="1F497D" w:themeColor="text2"/>
          <w:sz w:val="22"/>
          <w:szCs w:val="22"/>
        </w:rPr>
        <w:t xml:space="preserve">ACTION: Anna </w:t>
      </w:r>
      <w:proofErr w:type="spellStart"/>
      <w:r>
        <w:rPr>
          <w:rFonts w:asciiTheme="minorHAnsi" w:hAnsiTheme="minorHAnsi" w:cs="Arial"/>
          <w:b/>
          <w:color w:val="1F497D" w:themeColor="text2"/>
          <w:sz w:val="22"/>
          <w:szCs w:val="22"/>
        </w:rPr>
        <w:t>Neary</w:t>
      </w:r>
      <w:proofErr w:type="spellEnd"/>
      <w:r>
        <w:rPr>
          <w:rFonts w:asciiTheme="minorHAnsi" w:hAnsiTheme="minorHAnsi" w:cs="Arial"/>
          <w:b/>
          <w:color w:val="1F497D" w:themeColor="text2"/>
          <w:sz w:val="22"/>
          <w:szCs w:val="22"/>
        </w:rPr>
        <w:t xml:space="preserve"> to check /confirm if </w:t>
      </w:r>
      <w:r w:rsidR="00024225">
        <w:rPr>
          <w:rFonts w:asciiTheme="minorHAnsi" w:hAnsiTheme="minorHAnsi" w:cs="Arial"/>
          <w:b/>
          <w:color w:val="1F497D" w:themeColor="text2"/>
          <w:sz w:val="22"/>
          <w:szCs w:val="22"/>
        </w:rPr>
        <w:t xml:space="preserve">the </w:t>
      </w:r>
      <w:r>
        <w:rPr>
          <w:rFonts w:asciiTheme="minorHAnsi" w:hAnsiTheme="minorHAnsi" w:cs="Arial"/>
          <w:b/>
          <w:color w:val="1F497D" w:themeColor="text2"/>
          <w:sz w:val="22"/>
          <w:szCs w:val="22"/>
        </w:rPr>
        <w:t xml:space="preserve">courier company have been in contact. </w:t>
      </w:r>
    </w:p>
    <w:p w14:paraId="7DCB48BE" w14:textId="77777777" w:rsidR="0083652F" w:rsidRDefault="00EE3348" w:rsidP="00297DA0">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Formal evaluations: all but 4% were in the good category but only 34% of the 77 attendees completed the evaluations.</w:t>
      </w:r>
    </w:p>
    <w:p w14:paraId="58BE6FB9" w14:textId="77777777" w:rsidR="0083652F" w:rsidRDefault="0083652F" w:rsidP="00297DA0">
      <w:pPr>
        <w:pStyle w:val="ListParagraph"/>
        <w:tabs>
          <w:tab w:val="left" w:pos="3780"/>
          <w:tab w:val="left" w:pos="7088"/>
          <w:tab w:val="right" w:pos="8931"/>
          <w:tab w:val="right" w:pos="9000"/>
          <w:tab w:val="right" w:pos="9072"/>
        </w:tabs>
        <w:spacing w:line="276" w:lineRule="auto"/>
        <w:ind w:left="2160" w:right="-45"/>
        <w:jc w:val="both"/>
        <w:rPr>
          <w:rFonts w:asciiTheme="minorHAnsi" w:hAnsiTheme="minorHAnsi" w:cs="Arial"/>
          <w:sz w:val="22"/>
          <w:szCs w:val="22"/>
        </w:rPr>
      </w:pPr>
      <w:r>
        <w:rPr>
          <w:rFonts w:asciiTheme="minorHAnsi" w:hAnsiTheme="minorHAnsi" w:cs="Arial"/>
          <w:sz w:val="22"/>
          <w:szCs w:val="22"/>
        </w:rPr>
        <w:t>Particular comments related to: good organisation, helpful team, enjoyable speakers (with specific reference to mix of presentations/ updates/ clinicians and student contributions).</w:t>
      </w:r>
    </w:p>
    <w:p w14:paraId="0D671BF6" w14:textId="7FAA9D33" w:rsidR="0083652F" w:rsidRPr="0083652F" w:rsidRDefault="0083652F" w:rsidP="00297DA0">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 xml:space="preserve">Poster contributions: it was noted that the number of submissions was low (3) most likely due to the lateness of request for posters. It was noted, however, that the theme for the conference was rather similar to a recent HEE conference at Sheffield Hallam University. A book from those left by SAGE publishing should be made available to the poster winner. </w:t>
      </w:r>
      <w:r>
        <w:rPr>
          <w:rFonts w:asciiTheme="minorHAnsi" w:hAnsiTheme="minorHAnsi" w:cs="Arial"/>
          <w:b/>
          <w:color w:val="1F497D" w:themeColor="text2"/>
          <w:sz w:val="22"/>
          <w:szCs w:val="22"/>
        </w:rPr>
        <w:t xml:space="preserve">                     ACTION: Anna </w:t>
      </w:r>
      <w:proofErr w:type="spellStart"/>
      <w:r>
        <w:rPr>
          <w:rFonts w:asciiTheme="minorHAnsi" w:hAnsiTheme="minorHAnsi" w:cs="Arial"/>
          <w:b/>
          <w:color w:val="1F497D" w:themeColor="text2"/>
          <w:sz w:val="22"/>
          <w:szCs w:val="22"/>
        </w:rPr>
        <w:t>Neary</w:t>
      </w:r>
      <w:proofErr w:type="spellEnd"/>
      <w:r>
        <w:rPr>
          <w:rFonts w:asciiTheme="minorHAnsi" w:hAnsiTheme="minorHAnsi" w:cs="Arial"/>
          <w:b/>
          <w:color w:val="1F497D" w:themeColor="text2"/>
          <w:sz w:val="22"/>
          <w:szCs w:val="22"/>
        </w:rPr>
        <w:t xml:space="preserve"> to sort</w:t>
      </w:r>
    </w:p>
    <w:p w14:paraId="6C9C42BD" w14:textId="1ECF53B0" w:rsidR="00EE3348" w:rsidRDefault="0083652F" w:rsidP="00297DA0">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 xml:space="preserve">Following discussions, </w:t>
      </w:r>
      <w:r w:rsidR="00E35CBF">
        <w:rPr>
          <w:rFonts w:asciiTheme="minorHAnsi" w:hAnsiTheme="minorHAnsi" w:cs="Arial"/>
          <w:sz w:val="22"/>
          <w:szCs w:val="22"/>
        </w:rPr>
        <w:t xml:space="preserve">it was agreed that the focus on future conferences would be different </w:t>
      </w:r>
      <w:r w:rsidR="0062496A">
        <w:rPr>
          <w:rFonts w:asciiTheme="minorHAnsi" w:hAnsiTheme="minorHAnsi" w:cs="Arial"/>
          <w:sz w:val="22"/>
          <w:szCs w:val="22"/>
        </w:rPr>
        <w:t xml:space="preserve">from other similar events </w:t>
      </w:r>
      <w:r w:rsidR="00E35CBF">
        <w:rPr>
          <w:rFonts w:asciiTheme="minorHAnsi" w:hAnsiTheme="minorHAnsi" w:cs="Arial"/>
          <w:sz w:val="22"/>
          <w:szCs w:val="22"/>
        </w:rPr>
        <w:t>so unlikely to occur again.</w:t>
      </w:r>
    </w:p>
    <w:p w14:paraId="5C3D848D" w14:textId="3E027EF5" w:rsidR="00E35CBF" w:rsidRDefault="00E35CBF" w:rsidP="00297DA0">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Discussions re: possible themes will be reported on later in the minutes.</w:t>
      </w:r>
    </w:p>
    <w:p w14:paraId="3A135F1B" w14:textId="77777777" w:rsidR="00E35CBF" w:rsidRPr="0045641C" w:rsidRDefault="00E35CBF" w:rsidP="00297DA0">
      <w:pPr>
        <w:pStyle w:val="ListParagraph"/>
        <w:tabs>
          <w:tab w:val="left" w:pos="3780"/>
          <w:tab w:val="left" w:pos="7088"/>
          <w:tab w:val="right" w:pos="8931"/>
          <w:tab w:val="right" w:pos="9000"/>
          <w:tab w:val="right" w:pos="9072"/>
        </w:tabs>
        <w:spacing w:line="276" w:lineRule="auto"/>
        <w:ind w:left="2160" w:right="-45"/>
        <w:jc w:val="both"/>
        <w:rPr>
          <w:rFonts w:asciiTheme="minorHAnsi" w:hAnsiTheme="minorHAnsi" w:cs="Arial"/>
          <w:b/>
          <w:sz w:val="22"/>
          <w:szCs w:val="22"/>
        </w:rPr>
      </w:pPr>
    </w:p>
    <w:p w14:paraId="5597DCE7" w14:textId="324EA288" w:rsidR="00E35CBF" w:rsidRPr="00E35CBF" w:rsidRDefault="00E35CBF" w:rsidP="00297DA0">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E35CBF">
        <w:rPr>
          <w:rFonts w:asciiTheme="minorHAnsi" w:hAnsiTheme="minorHAnsi" w:cs="Arial"/>
          <w:b/>
          <w:sz w:val="22"/>
          <w:szCs w:val="22"/>
        </w:rPr>
        <w:t>Update on RCN Education Conference, Cardiff</w:t>
      </w:r>
    </w:p>
    <w:p w14:paraId="143466ED" w14:textId="12CA5CA9" w:rsidR="00E35CBF" w:rsidRDefault="00E35CBF" w:rsidP="00297DA0">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E35CBF">
        <w:rPr>
          <w:rFonts w:asciiTheme="minorHAnsi" w:hAnsiTheme="minorHAnsi" w:cs="Arial"/>
          <w:sz w:val="22"/>
          <w:szCs w:val="22"/>
        </w:rPr>
        <w:t xml:space="preserve">Anna Jones and Annabella manned the AAPE stand which was well attended with many people wanting more information on AAPE UK. </w:t>
      </w:r>
      <w:r w:rsidR="0062496A">
        <w:rPr>
          <w:rFonts w:asciiTheme="minorHAnsi" w:hAnsiTheme="minorHAnsi" w:cs="Arial"/>
          <w:sz w:val="22"/>
          <w:szCs w:val="22"/>
        </w:rPr>
        <w:t xml:space="preserve"> It was agreed that it was worth the fees incurred.</w:t>
      </w:r>
    </w:p>
    <w:p w14:paraId="49227100" w14:textId="7E4C45DF" w:rsidR="00EC6430" w:rsidRDefault="00EC6430" w:rsidP="00297DA0">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Flyers were useful resource enabling interested parties to take away relevant material.</w:t>
      </w:r>
    </w:p>
    <w:p w14:paraId="4955DEAC" w14:textId="78516B13" w:rsidR="00EC6430" w:rsidRPr="00EC6430" w:rsidRDefault="00EC6430" w:rsidP="00297DA0">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 xml:space="preserve">Names </w:t>
      </w:r>
      <w:r w:rsidR="0062496A">
        <w:rPr>
          <w:rFonts w:asciiTheme="minorHAnsi" w:hAnsiTheme="minorHAnsi" w:cs="Arial"/>
          <w:sz w:val="22"/>
          <w:szCs w:val="22"/>
        </w:rPr>
        <w:t xml:space="preserve">of potential new members </w:t>
      </w:r>
      <w:r>
        <w:rPr>
          <w:rFonts w:asciiTheme="minorHAnsi" w:hAnsiTheme="minorHAnsi" w:cs="Arial"/>
          <w:sz w:val="22"/>
          <w:szCs w:val="22"/>
        </w:rPr>
        <w:t xml:space="preserve">collected and to be followed up by Hilary and Helen. </w:t>
      </w:r>
      <w:r>
        <w:rPr>
          <w:rFonts w:asciiTheme="minorHAnsi" w:hAnsiTheme="minorHAnsi" w:cs="Arial"/>
          <w:b/>
          <w:color w:val="1F497D" w:themeColor="text2"/>
          <w:sz w:val="22"/>
          <w:szCs w:val="22"/>
        </w:rPr>
        <w:t>ACTION: Hilary and Helen.</w:t>
      </w:r>
    </w:p>
    <w:p w14:paraId="2B3A9202" w14:textId="26C42FCB" w:rsidR="00EC6430" w:rsidRDefault="00EC6430" w:rsidP="00297DA0">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Chris Inman and Annabella presented their paper on the survey of APs which was well attended.</w:t>
      </w:r>
    </w:p>
    <w:p w14:paraId="69300EB6" w14:textId="77777777" w:rsidR="0045641C" w:rsidRPr="0045641C" w:rsidRDefault="0045641C" w:rsidP="00297DA0">
      <w:pPr>
        <w:pStyle w:val="ListParagraph"/>
        <w:tabs>
          <w:tab w:val="left" w:pos="3780"/>
          <w:tab w:val="left" w:pos="7088"/>
          <w:tab w:val="right" w:pos="8931"/>
          <w:tab w:val="right" w:pos="9000"/>
          <w:tab w:val="right" w:pos="9072"/>
        </w:tabs>
        <w:spacing w:line="276" w:lineRule="auto"/>
        <w:ind w:left="2160" w:right="-45"/>
        <w:jc w:val="both"/>
        <w:rPr>
          <w:rFonts w:asciiTheme="minorHAnsi" w:hAnsiTheme="minorHAnsi" w:cs="Arial"/>
          <w:b/>
          <w:sz w:val="22"/>
          <w:szCs w:val="22"/>
        </w:rPr>
      </w:pPr>
    </w:p>
    <w:p w14:paraId="1B0A717B" w14:textId="2294C548" w:rsidR="00EE3348" w:rsidRPr="0045641C" w:rsidRDefault="0045641C" w:rsidP="00297DA0">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sz w:val="22"/>
          <w:szCs w:val="22"/>
        </w:rPr>
      </w:pPr>
      <w:r w:rsidRPr="0045641C">
        <w:rPr>
          <w:rFonts w:asciiTheme="minorHAnsi" w:hAnsiTheme="minorHAnsi" w:cs="Arial"/>
          <w:b/>
          <w:sz w:val="22"/>
          <w:szCs w:val="22"/>
        </w:rPr>
        <w:t>AAPE UK representation at future conferences</w:t>
      </w:r>
    </w:p>
    <w:p w14:paraId="0EC5F7D0" w14:textId="0A9CE5D5" w:rsidR="0045641C" w:rsidRDefault="0045641C" w:rsidP="00297DA0">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 xml:space="preserve">The purchasing of merchandise (table cloths; pens etc.) will be useful to help promote AAPE UK in a professional manner. </w:t>
      </w:r>
      <w:r w:rsidR="0062496A">
        <w:rPr>
          <w:rFonts w:asciiTheme="minorHAnsi" w:hAnsiTheme="minorHAnsi" w:cs="Arial"/>
          <w:sz w:val="22"/>
          <w:szCs w:val="22"/>
        </w:rPr>
        <w:t xml:space="preserve">A supplier (SVC Creative) has been organised. </w:t>
      </w:r>
      <w:r>
        <w:rPr>
          <w:rFonts w:asciiTheme="minorHAnsi" w:hAnsiTheme="minorHAnsi" w:cs="Arial"/>
          <w:sz w:val="22"/>
          <w:szCs w:val="22"/>
        </w:rPr>
        <w:t xml:space="preserve">Both the tablecloth and pens are white with blue text. AG reported that </w:t>
      </w:r>
      <w:r w:rsidR="0062496A">
        <w:rPr>
          <w:rFonts w:asciiTheme="minorHAnsi" w:hAnsiTheme="minorHAnsi" w:cs="Arial"/>
          <w:sz w:val="22"/>
          <w:szCs w:val="22"/>
        </w:rPr>
        <w:t>they</w:t>
      </w:r>
      <w:r>
        <w:rPr>
          <w:rFonts w:asciiTheme="minorHAnsi" w:hAnsiTheme="minorHAnsi" w:cs="Arial"/>
          <w:sz w:val="22"/>
          <w:szCs w:val="22"/>
        </w:rPr>
        <w:t xml:space="preserve"> had required the artwork in a particular format and that her husband had helped with the design.</w:t>
      </w:r>
      <w:r w:rsidR="00FC6062">
        <w:rPr>
          <w:rFonts w:asciiTheme="minorHAnsi" w:hAnsiTheme="minorHAnsi" w:cs="Arial"/>
          <w:sz w:val="22"/>
          <w:szCs w:val="22"/>
        </w:rPr>
        <w:t xml:space="preserve"> AG to confirm numbers ordered but approximate cost was £600. It was also noted that we should all have some AAPE UK business cards to help promote AAPE UK at any local conferences that members may attend. Daniel </w:t>
      </w:r>
      <w:proofErr w:type="spellStart"/>
      <w:r w:rsidR="00FC6062">
        <w:rPr>
          <w:rFonts w:asciiTheme="minorHAnsi" w:hAnsiTheme="minorHAnsi" w:cs="Arial"/>
          <w:sz w:val="22"/>
          <w:szCs w:val="22"/>
        </w:rPr>
        <w:t>Ap</w:t>
      </w:r>
      <w:r w:rsidR="00E91BF8">
        <w:rPr>
          <w:rFonts w:asciiTheme="minorHAnsi" w:hAnsiTheme="minorHAnsi" w:cs="Arial"/>
          <w:sz w:val="22"/>
          <w:szCs w:val="22"/>
        </w:rPr>
        <w:t>a</w:t>
      </w:r>
      <w:r w:rsidR="00FC6062">
        <w:rPr>
          <w:rFonts w:asciiTheme="minorHAnsi" w:hAnsiTheme="minorHAnsi" w:cs="Arial"/>
          <w:sz w:val="22"/>
          <w:szCs w:val="22"/>
        </w:rPr>
        <w:t>u</w:t>
      </w:r>
      <w:proofErr w:type="spellEnd"/>
      <w:r w:rsidR="00FC6062">
        <w:rPr>
          <w:rFonts w:asciiTheme="minorHAnsi" w:hAnsiTheme="minorHAnsi" w:cs="Arial"/>
          <w:sz w:val="22"/>
          <w:szCs w:val="22"/>
        </w:rPr>
        <w:t xml:space="preserve"> had been in charge of sorting out business cards. </w:t>
      </w:r>
      <w:r w:rsidR="0062496A">
        <w:rPr>
          <w:rFonts w:asciiTheme="minorHAnsi" w:hAnsiTheme="minorHAnsi" w:cs="Arial"/>
          <w:b/>
          <w:color w:val="1F497D" w:themeColor="text2"/>
          <w:sz w:val="22"/>
          <w:szCs w:val="22"/>
        </w:rPr>
        <w:t>ACTION: Annabella to investigate cards and also PowerPoint presentation design slides.</w:t>
      </w:r>
    </w:p>
    <w:p w14:paraId="67726366" w14:textId="77777777" w:rsidR="0045641C" w:rsidRDefault="0045641C" w:rsidP="00297DA0">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 xml:space="preserve">Discussion re: whether AAPE UK should be represented at the RCN Education Conference in 2018 – agreed that need to establish location but also perhaps consider having stands at other RCN conferences. </w:t>
      </w:r>
    </w:p>
    <w:p w14:paraId="11B6883A" w14:textId="4029C7B0" w:rsidR="0045641C" w:rsidRPr="00FC6062" w:rsidRDefault="0045641C" w:rsidP="00297DA0">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HEA NET Conference is being held in Cambridge 5</w:t>
      </w:r>
      <w:r w:rsidRPr="0045641C">
        <w:rPr>
          <w:rFonts w:asciiTheme="minorHAnsi" w:hAnsiTheme="minorHAnsi" w:cs="Arial"/>
          <w:sz w:val="22"/>
          <w:szCs w:val="22"/>
          <w:vertAlign w:val="superscript"/>
        </w:rPr>
        <w:t>th</w:t>
      </w:r>
      <w:r>
        <w:rPr>
          <w:rFonts w:asciiTheme="minorHAnsi" w:hAnsiTheme="minorHAnsi" w:cs="Arial"/>
          <w:sz w:val="22"/>
          <w:szCs w:val="22"/>
        </w:rPr>
        <w:t xml:space="preserve"> and 6</w:t>
      </w:r>
      <w:r w:rsidRPr="0045641C">
        <w:rPr>
          <w:rFonts w:asciiTheme="minorHAnsi" w:hAnsiTheme="minorHAnsi" w:cs="Arial"/>
          <w:sz w:val="22"/>
          <w:szCs w:val="22"/>
          <w:vertAlign w:val="superscript"/>
        </w:rPr>
        <w:t>th</w:t>
      </w:r>
      <w:r>
        <w:rPr>
          <w:rFonts w:asciiTheme="minorHAnsi" w:hAnsiTheme="minorHAnsi" w:cs="Arial"/>
          <w:sz w:val="22"/>
          <w:szCs w:val="22"/>
        </w:rPr>
        <w:t xml:space="preserve"> September. Committee discussed whether AAPE should have a stand there</w:t>
      </w:r>
      <w:r w:rsidR="0062496A">
        <w:rPr>
          <w:rFonts w:asciiTheme="minorHAnsi" w:hAnsiTheme="minorHAnsi" w:cs="Arial"/>
          <w:sz w:val="22"/>
          <w:szCs w:val="22"/>
        </w:rPr>
        <w:t xml:space="preserve"> as this is a potentially very large audience for the promotion of AAPE UK</w:t>
      </w:r>
      <w:r>
        <w:rPr>
          <w:rFonts w:asciiTheme="minorHAnsi" w:hAnsiTheme="minorHAnsi" w:cs="Arial"/>
          <w:sz w:val="22"/>
          <w:szCs w:val="22"/>
        </w:rPr>
        <w:t xml:space="preserve">. </w:t>
      </w:r>
      <w:r>
        <w:rPr>
          <w:rFonts w:asciiTheme="minorHAnsi" w:hAnsiTheme="minorHAnsi" w:cs="Arial"/>
          <w:b/>
          <w:color w:val="1F497D" w:themeColor="text2"/>
          <w:sz w:val="22"/>
          <w:szCs w:val="22"/>
        </w:rPr>
        <w:t>ACTION: Helen Orton to ascertain cost.</w:t>
      </w:r>
    </w:p>
    <w:p w14:paraId="32DCED24" w14:textId="1B11CE09" w:rsidR="00FC6062" w:rsidRPr="00877760" w:rsidRDefault="00FD4967" w:rsidP="00297DA0">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2"/>
          <w:szCs w:val="22"/>
        </w:rPr>
      </w:pPr>
      <w:r>
        <w:rPr>
          <w:rFonts w:asciiTheme="minorHAnsi" w:hAnsiTheme="minorHAnsi" w:cs="Arial"/>
          <w:sz w:val="22"/>
          <w:szCs w:val="22"/>
        </w:rPr>
        <w:t>It was noted that some local AP conferences had had to be cancelled due to low numbers (Derby Trust; Newcastle and Coventry) but there is one coming up in Cambridge on 18</w:t>
      </w:r>
      <w:r w:rsidRPr="00FD4967">
        <w:rPr>
          <w:rFonts w:asciiTheme="minorHAnsi" w:hAnsiTheme="minorHAnsi" w:cs="Arial"/>
          <w:sz w:val="22"/>
          <w:szCs w:val="22"/>
          <w:vertAlign w:val="superscript"/>
        </w:rPr>
        <w:t>th</w:t>
      </w:r>
      <w:r>
        <w:rPr>
          <w:rFonts w:asciiTheme="minorHAnsi" w:hAnsiTheme="minorHAnsi" w:cs="Arial"/>
          <w:sz w:val="22"/>
          <w:szCs w:val="22"/>
        </w:rPr>
        <w:t xml:space="preserve"> July). HEE are trying to be more aware of conferences and flag them up accordingly. </w:t>
      </w:r>
    </w:p>
    <w:p w14:paraId="32F4DAEC" w14:textId="77777777" w:rsidR="0045641C" w:rsidRPr="00877760" w:rsidRDefault="0045641C" w:rsidP="00297DA0">
      <w:p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p>
    <w:p w14:paraId="3EEC7DE0" w14:textId="1AC989AF" w:rsidR="00877760" w:rsidRPr="00877760" w:rsidRDefault="00877760" w:rsidP="00297DA0">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r w:rsidRPr="00877760">
        <w:rPr>
          <w:rFonts w:asciiTheme="minorHAnsi" w:hAnsiTheme="minorHAnsi" w:cs="Arial"/>
          <w:b/>
          <w:color w:val="1F497D" w:themeColor="text2"/>
          <w:sz w:val="24"/>
          <w:szCs w:val="24"/>
        </w:rPr>
        <w:t>Chair’s report</w:t>
      </w:r>
    </w:p>
    <w:p w14:paraId="1188ABE1" w14:textId="77777777" w:rsidR="00877760" w:rsidRPr="00877760" w:rsidRDefault="00877760" w:rsidP="00297DA0">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sz w:val="24"/>
          <w:szCs w:val="24"/>
        </w:rPr>
      </w:pPr>
    </w:p>
    <w:p w14:paraId="0D0EA222" w14:textId="6F97BA2C" w:rsidR="00877760" w:rsidRPr="00297DA0" w:rsidRDefault="00877760" w:rsidP="00297DA0">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4"/>
          <w:szCs w:val="24"/>
        </w:rPr>
      </w:pPr>
      <w:r w:rsidRPr="00877760">
        <w:rPr>
          <w:rFonts w:asciiTheme="minorHAnsi" w:hAnsiTheme="minorHAnsi" w:cs="Arial"/>
          <w:sz w:val="22"/>
          <w:szCs w:val="22"/>
        </w:rPr>
        <w:t xml:space="preserve">Katrina </w:t>
      </w:r>
      <w:r>
        <w:rPr>
          <w:rFonts w:asciiTheme="minorHAnsi" w:hAnsiTheme="minorHAnsi" w:cs="Arial"/>
          <w:sz w:val="22"/>
          <w:szCs w:val="22"/>
        </w:rPr>
        <w:t xml:space="preserve">reported that she had presented </w:t>
      </w:r>
      <w:r w:rsidRPr="0062496A">
        <w:rPr>
          <w:rFonts w:asciiTheme="minorHAnsi" w:hAnsiTheme="minorHAnsi" w:cs="Arial"/>
          <w:sz w:val="22"/>
          <w:szCs w:val="22"/>
        </w:rPr>
        <w:t xml:space="preserve">at the </w:t>
      </w:r>
      <w:r w:rsidR="0062496A">
        <w:rPr>
          <w:rFonts w:asciiTheme="minorHAnsi" w:hAnsiTheme="minorHAnsi" w:cs="Arial"/>
          <w:sz w:val="22"/>
          <w:szCs w:val="22"/>
        </w:rPr>
        <w:t xml:space="preserve">RCN ANP Forum </w:t>
      </w:r>
      <w:r w:rsidR="009C0BBB" w:rsidRPr="0062496A">
        <w:rPr>
          <w:rFonts w:asciiTheme="minorHAnsi" w:hAnsiTheme="minorHAnsi" w:cs="Arial"/>
          <w:sz w:val="22"/>
          <w:szCs w:val="22"/>
        </w:rPr>
        <w:t>Conference</w:t>
      </w:r>
      <w:r w:rsidR="009C0BBB">
        <w:rPr>
          <w:rFonts w:asciiTheme="minorHAnsi" w:hAnsiTheme="minorHAnsi" w:cs="Arial"/>
          <w:sz w:val="22"/>
          <w:szCs w:val="22"/>
        </w:rPr>
        <w:t xml:space="preserve"> on 3</w:t>
      </w:r>
      <w:r w:rsidR="009C0BBB" w:rsidRPr="009C0BBB">
        <w:rPr>
          <w:rFonts w:asciiTheme="minorHAnsi" w:hAnsiTheme="minorHAnsi" w:cs="Arial"/>
          <w:sz w:val="22"/>
          <w:szCs w:val="22"/>
          <w:vertAlign w:val="superscript"/>
        </w:rPr>
        <w:t>rd</w:t>
      </w:r>
      <w:r w:rsidR="009C0BBB">
        <w:rPr>
          <w:rFonts w:asciiTheme="minorHAnsi" w:hAnsiTheme="minorHAnsi" w:cs="Arial"/>
          <w:sz w:val="22"/>
          <w:szCs w:val="22"/>
        </w:rPr>
        <w:t xml:space="preserve"> February and that over 200 people were present. The key theme was around standards and development. </w:t>
      </w:r>
    </w:p>
    <w:p w14:paraId="377FD344" w14:textId="77777777" w:rsidR="00297DA0" w:rsidRPr="009C0BBB" w:rsidRDefault="00297DA0" w:rsidP="00297DA0">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sz w:val="24"/>
          <w:szCs w:val="24"/>
        </w:rPr>
      </w:pPr>
    </w:p>
    <w:p w14:paraId="1D33374D" w14:textId="21D0EF6E" w:rsidR="009C0BBB" w:rsidRPr="009C0BBB" w:rsidRDefault="00140D94" w:rsidP="00297DA0">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i/>
          <w:sz w:val="24"/>
          <w:szCs w:val="24"/>
        </w:rPr>
      </w:pPr>
      <w:r>
        <w:rPr>
          <w:rFonts w:asciiTheme="minorHAnsi" w:hAnsiTheme="minorHAnsi" w:cs="Arial"/>
          <w:b/>
          <w:i/>
          <w:sz w:val="22"/>
          <w:szCs w:val="22"/>
        </w:rPr>
        <w:t xml:space="preserve">RCN </w:t>
      </w:r>
      <w:r w:rsidR="009C0BBB">
        <w:rPr>
          <w:rFonts w:asciiTheme="minorHAnsi" w:hAnsiTheme="minorHAnsi" w:cs="Arial"/>
          <w:b/>
          <w:i/>
          <w:sz w:val="22"/>
          <w:szCs w:val="22"/>
        </w:rPr>
        <w:t>Credential</w:t>
      </w:r>
      <w:r w:rsidR="009C0BBB" w:rsidRPr="009C0BBB">
        <w:rPr>
          <w:rFonts w:asciiTheme="minorHAnsi" w:hAnsiTheme="minorHAnsi" w:cs="Arial"/>
          <w:b/>
          <w:i/>
          <w:sz w:val="22"/>
          <w:szCs w:val="22"/>
        </w:rPr>
        <w:t>ing:</w:t>
      </w:r>
    </w:p>
    <w:p w14:paraId="393F86F4" w14:textId="66842B70" w:rsidR="009C0BBB" w:rsidRPr="009C0BBB" w:rsidRDefault="009C0BBB" w:rsidP="00297DA0">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sz w:val="24"/>
          <w:szCs w:val="24"/>
        </w:rPr>
      </w:pPr>
      <w:r>
        <w:rPr>
          <w:rFonts w:asciiTheme="minorHAnsi" w:hAnsiTheme="minorHAnsi" w:cs="Arial"/>
          <w:sz w:val="22"/>
          <w:szCs w:val="22"/>
        </w:rPr>
        <w:t xml:space="preserve">There has been no </w:t>
      </w:r>
      <w:r w:rsidR="0062496A">
        <w:rPr>
          <w:rFonts w:asciiTheme="minorHAnsi" w:hAnsiTheme="minorHAnsi" w:cs="Arial"/>
          <w:sz w:val="22"/>
          <w:szCs w:val="22"/>
        </w:rPr>
        <w:t xml:space="preserve">steering group </w:t>
      </w:r>
      <w:r>
        <w:rPr>
          <w:rFonts w:asciiTheme="minorHAnsi" w:hAnsiTheme="minorHAnsi" w:cs="Arial"/>
          <w:sz w:val="22"/>
          <w:szCs w:val="22"/>
        </w:rPr>
        <w:t>activity on RCN credentialing since the last meeting. 24 students have gone through so far. The</w:t>
      </w:r>
      <w:r w:rsidR="0062496A">
        <w:rPr>
          <w:rFonts w:asciiTheme="minorHAnsi" w:hAnsiTheme="minorHAnsi" w:cs="Arial"/>
          <w:sz w:val="22"/>
          <w:szCs w:val="22"/>
        </w:rPr>
        <w:t>y are now focusing on volunteer e</w:t>
      </w:r>
      <w:r>
        <w:rPr>
          <w:rFonts w:asciiTheme="minorHAnsi" w:hAnsiTheme="minorHAnsi" w:cs="Arial"/>
          <w:sz w:val="22"/>
          <w:szCs w:val="22"/>
        </w:rPr>
        <w:t xml:space="preserve">arly adopters with </w:t>
      </w:r>
      <w:r w:rsidR="0062496A">
        <w:rPr>
          <w:rFonts w:asciiTheme="minorHAnsi" w:hAnsiTheme="minorHAnsi" w:cs="Arial"/>
          <w:sz w:val="22"/>
          <w:szCs w:val="22"/>
        </w:rPr>
        <w:t xml:space="preserve">approximately </w:t>
      </w:r>
      <w:r>
        <w:rPr>
          <w:rFonts w:asciiTheme="minorHAnsi" w:hAnsiTheme="minorHAnsi" w:cs="Arial"/>
          <w:sz w:val="22"/>
          <w:szCs w:val="22"/>
        </w:rPr>
        <w:t xml:space="preserve">100 submissions. Different evidence continues to be tested out but there is some guidance regarding the level of evidence required. For example: it is clear that evidence of educational certificates and course curriculum is required and a reflective account on how their practice relates to the 4 pillars of AP and </w:t>
      </w:r>
      <w:r w:rsidR="0062496A">
        <w:rPr>
          <w:rFonts w:asciiTheme="minorHAnsi" w:hAnsiTheme="minorHAnsi" w:cs="Arial"/>
          <w:sz w:val="22"/>
          <w:szCs w:val="22"/>
        </w:rPr>
        <w:t>confirmation</w:t>
      </w:r>
      <w:r>
        <w:rPr>
          <w:rFonts w:asciiTheme="minorHAnsi" w:hAnsiTheme="minorHAnsi" w:cs="Arial"/>
          <w:sz w:val="22"/>
          <w:szCs w:val="22"/>
        </w:rPr>
        <w:t xml:space="preserve"> from current employers on how the individual is working as an AP and the job plans. These have to be of sufficient details to demonstrate how the 4 pillars are embedded</w:t>
      </w:r>
      <w:r w:rsidR="0062496A">
        <w:rPr>
          <w:rFonts w:asciiTheme="minorHAnsi" w:hAnsiTheme="minorHAnsi" w:cs="Arial"/>
          <w:sz w:val="22"/>
          <w:szCs w:val="22"/>
        </w:rPr>
        <w:t xml:space="preserve">. The evidence also ties with that required for revalidation e.g. with the NMC. </w:t>
      </w:r>
      <w:r>
        <w:rPr>
          <w:rFonts w:asciiTheme="minorHAnsi" w:hAnsiTheme="minorHAnsi" w:cs="Arial"/>
          <w:sz w:val="22"/>
          <w:szCs w:val="22"/>
        </w:rPr>
        <w:t xml:space="preserve">Once approved, names </w:t>
      </w:r>
      <w:r w:rsidR="0062496A">
        <w:rPr>
          <w:rFonts w:asciiTheme="minorHAnsi" w:hAnsiTheme="minorHAnsi" w:cs="Arial"/>
          <w:sz w:val="22"/>
          <w:szCs w:val="22"/>
        </w:rPr>
        <w:t xml:space="preserve">are </w:t>
      </w:r>
      <w:r>
        <w:rPr>
          <w:rFonts w:asciiTheme="minorHAnsi" w:hAnsiTheme="minorHAnsi" w:cs="Arial"/>
          <w:sz w:val="22"/>
          <w:szCs w:val="22"/>
        </w:rPr>
        <w:t xml:space="preserve">added to the RCN database (for a fee) and with a renewal facility. The level of practice will thus be validated through credentialing as opposed to a </w:t>
      </w:r>
      <w:r>
        <w:rPr>
          <w:rFonts w:asciiTheme="minorHAnsi" w:hAnsiTheme="minorHAnsi" w:cs="Arial"/>
          <w:sz w:val="22"/>
          <w:szCs w:val="22"/>
        </w:rPr>
        <w:lastRenderedPageBreak/>
        <w:t>Master’s level of education</w:t>
      </w:r>
      <w:r w:rsidR="00297DA0">
        <w:rPr>
          <w:rFonts w:asciiTheme="minorHAnsi" w:hAnsiTheme="minorHAnsi" w:cs="Arial"/>
          <w:sz w:val="22"/>
          <w:szCs w:val="22"/>
        </w:rPr>
        <w:t xml:space="preserve"> and reviewed by appointed HEI or AP reviewers </w:t>
      </w:r>
      <w:r w:rsidR="0062496A">
        <w:rPr>
          <w:rFonts w:asciiTheme="minorHAnsi" w:hAnsiTheme="minorHAnsi" w:cs="Arial"/>
          <w:sz w:val="22"/>
          <w:szCs w:val="22"/>
        </w:rPr>
        <w:t xml:space="preserve">through </w:t>
      </w:r>
      <w:r w:rsidR="00297DA0">
        <w:rPr>
          <w:rFonts w:asciiTheme="minorHAnsi" w:hAnsiTheme="minorHAnsi" w:cs="Arial"/>
          <w:sz w:val="22"/>
          <w:szCs w:val="22"/>
        </w:rPr>
        <w:t>moderation</w:t>
      </w:r>
      <w:r w:rsidR="0062496A">
        <w:rPr>
          <w:rFonts w:asciiTheme="minorHAnsi" w:hAnsiTheme="minorHAnsi" w:cs="Arial"/>
          <w:sz w:val="22"/>
          <w:szCs w:val="22"/>
        </w:rPr>
        <w:t>.</w:t>
      </w:r>
    </w:p>
    <w:p w14:paraId="23454703" w14:textId="402CADA6" w:rsidR="00EE3348" w:rsidRPr="00EE3348" w:rsidRDefault="00EE3348" w:rsidP="00297DA0">
      <w:p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p>
    <w:p w14:paraId="403D456E" w14:textId="778366FD" w:rsidR="00EE3348" w:rsidRDefault="00297DA0" w:rsidP="00297DA0">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Katrina reported that she has been invited to attend the Council of Deans Advanced Practice Group meeting on 12</w:t>
      </w:r>
      <w:r w:rsidRPr="00297DA0">
        <w:rPr>
          <w:rFonts w:asciiTheme="minorHAnsi" w:hAnsiTheme="minorHAnsi" w:cs="Arial"/>
          <w:sz w:val="22"/>
          <w:szCs w:val="22"/>
          <w:vertAlign w:val="superscript"/>
        </w:rPr>
        <w:t>th</w:t>
      </w:r>
      <w:r>
        <w:rPr>
          <w:rFonts w:asciiTheme="minorHAnsi" w:hAnsiTheme="minorHAnsi" w:cs="Arial"/>
          <w:sz w:val="22"/>
          <w:szCs w:val="22"/>
        </w:rPr>
        <w:t xml:space="preserve"> June. The event is co-ordinated by Fleur Nielson, Head of Policy at </w:t>
      </w:r>
      <w:proofErr w:type="spellStart"/>
      <w:r>
        <w:rPr>
          <w:rFonts w:asciiTheme="minorHAnsi" w:hAnsiTheme="minorHAnsi" w:cs="Arial"/>
          <w:sz w:val="22"/>
          <w:szCs w:val="22"/>
        </w:rPr>
        <w:t>CoD</w:t>
      </w:r>
      <w:proofErr w:type="spellEnd"/>
      <w:r>
        <w:rPr>
          <w:rFonts w:asciiTheme="minorHAnsi" w:hAnsiTheme="minorHAnsi" w:cs="Arial"/>
          <w:sz w:val="22"/>
          <w:szCs w:val="22"/>
        </w:rPr>
        <w:t xml:space="preserve">. She will present on </w:t>
      </w:r>
      <w:r w:rsidR="0062496A">
        <w:rPr>
          <w:rFonts w:asciiTheme="minorHAnsi" w:hAnsiTheme="minorHAnsi" w:cs="Arial"/>
          <w:sz w:val="22"/>
          <w:szCs w:val="22"/>
        </w:rPr>
        <w:t xml:space="preserve">behalf of </w:t>
      </w:r>
      <w:r>
        <w:rPr>
          <w:rFonts w:asciiTheme="minorHAnsi" w:hAnsiTheme="minorHAnsi" w:cs="Arial"/>
          <w:sz w:val="22"/>
          <w:szCs w:val="22"/>
        </w:rPr>
        <w:t>AAPE UK.</w:t>
      </w:r>
    </w:p>
    <w:p w14:paraId="6452B5CC" w14:textId="77777777" w:rsidR="00297DA0" w:rsidRDefault="00297DA0" w:rsidP="00297DA0">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p>
    <w:p w14:paraId="46479708" w14:textId="09B00846" w:rsidR="00297DA0" w:rsidRDefault="00297DA0" w:rsidP="00297DA0">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 xml:space="preserve">Katrina is part of an authoring group (Mark Radford and others) </w:t>
      </w:r>
      <w:r w:rsidR="0062496A">
        <w:rPr>
          <w:rFonts w:asciiTheme="minorHAnsi" w:hAnsiTheme="minorHAnsi" w:cs="Arial"/>
          <w:sz w:val="22"/>
          <w:szCs w:val="22"/>
        </w:rPr>
        <w:t xml:space="preserve">for a paper discussing the role of titles used within Nursing. </w:t>
      </w:r>
      <w:r>
        <w:rPr>
          <w:rFonts w:asciiTheme="minorHAnsi" w:hAnsiTheme="minorHAnsi" w:cs="Arial"/>
          <w:sz w:val="22"/>
          <w:szCs w:val="22"/>
        </w:rPr>
        <w:t xml:space="preserve">An analysis has identified that there are 323 people calling themselves APs who are not </w:t>
      </w:r>
      <w:r w:rsidR="0062496A">
        <w:rPr>
          <w:rFonts w:asciiTheme="minorHAnsi" w:hAnsiTheme="minorHAnsi" w:cs="Arial"/>
          <w:sz w:val="22"/>
          <w:szCs w:val="22"/>
        </w:rPr>
        <w:t xml:space="preserve">registered nurses. It is hoped that this paper will stimulate the NMC and Professional Standards Agency to consider the public protection implications of the misuse of the term “Advanced”. </w:t>
      </w:r>
      <w:r>
        <w:rPr>
          <w:rFonts w:asciiTheme="minorHAnsi" w:hAnsiTheme="minorHAnsi" w:cs="Arial"/>
          <w:sz w:val="22"/>
          <w:szCs w:val="22"/>
        </w:rPr>
        <w:t xml:space="preserve"> </w:t>
      </w:r>
    </w:p>
    <w:p w14:paraId="1B289A5F" w14:textId="77777777" w:rsidR="00297DA0" w:rsidRPr="00297DA0" w:rsidRDefault="00297DA0" w:rsidP="00297DA0">
      <w:pPr>
        <w:pStyle w:val="ListParagraph"/>
        <w:rPr>
          <w:rFonts w:asciiTheme="minorHAnsi" w:hAnsiTheme="minorHAnsi" w:cs="Arial"/>
          <w:sz w:val="22"/>
          <w:szCs w:val="22"/>
        </w:rPr>
      </w:pPr>
    </w:p>
    <w:p w14:paraId="0D67BC29" w14:textId="600857FB" w:rsidR="00297DA0" w:rsidRDefault="005B2A43" w:rsidP="00297DA0">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 xml:space="preserve">Katrina is looking at </w:t>
      </w:r>
      <w:r w:rsidR="007D7B78">
        <w:rPr>
          <w:rFonts w:asciiTheme="minorHAnsi" w:hAnsiTheme="minorHAnsi" w:cs="Arial"/>
          <w:sz w:val="22"/>
          <w:szCs w:val="22"/>
        </w:rPr>
        <w:t xml:space="preserve">drafting </w:t>
      </w:r>
      <w:r>
        <w:rPr>
          <w:rFonts w:asciiTheme="minorHAnsi" w:hAnsiTheme="minorHAnsi" w:cs="Arial"/>
          <w:sz w:val="22"/>
          <w:szCs w:val="22"/>
        </w:rPr>
        <w:t xml:space="preserve">Educational Principles for Curriculum Standards for AP courses </w:t>
      </w:r>
      <w:r w:rsidR="007D7B78">
        <w:rPr>
          <w:rFonts w:asciiTheme="minorHAnsi" w:hAnsiTheme="minorHAnsi" w:cs="Arial"/>
          <w:sz w:val="22"/>
          <w:szCs w:val="22"/>
        </w:rPr>
        <w:t xml:space="preserve">following a similar publication in 2016 by </w:t>
      </w:r>
      <w:r>
        <w:rPr>
          <w:rFonts w:asciiTheme="minorHAnsi" w:hAnsiTheme="minorHAnsi" w:cs="Arial"/>
          <w:sz w:val="22"/>
          <w:szCs w:val="22"/>
        </w:rPr>
        <w:t>the National Organisation of Nurse Practitioner Faculties (NONPF)</w:t>
      </w:r>
      <w:r w:rsidR="007D7B78">
        <w:rPr>
          <w:rFonts w:asciiTheme="minorHAnsi" w:hAnsiTheme="minorHAnsi" w:cs="Arial"/>
          <w:sz w:val="22"/>
          <w:szCs w:val="22"/>
        </w:rPr>
        <w:t xml:space="preserve"> in the USA</w:t>
      </w:r>
      <w:r>
        <w:rPr>
          <w:rFonts w:asciiTheme="minorHAnsi" w:hAnsiTheme="minorHAnsi" w:cs="Arial"/>
          <w:sz w:val="22"/>
          <w:szCs w:val="22"/>
        </w:rPr>
        <w:t xml:space="preserve">. It will be drafted as AAPE UK and will form a discussion paper focusing on the </w:t>
      </w:r>
      <w:r w:rsidRPr="005B2A43">
        <w:rPr>
          <w:rFonts w:asciiTheme="minorHAnsi" w:hAnsiTheme="minorHAnsi" w:cs="Arial"/>
          <w:b/>
          <w:sz w:val="22"/>
          <w:szCs w:val="22"/>
        </w:rPr>
        <w:t>process</w:t>
      </w:r>
      <w:r>
        <w:rPr>
          <w:rFonts w:asciiTheme="minorHAnsi" w:hAnsiTheme="minorHAnsi" w:cs="Arial"/>
          <w:sz w:val="22"/>
          <w:szCs w:val="22"/>
        </w:rPr>
        <w:t xml:space="preserve"> of </w:t>
      </w:r>
      <w:r w:rsidR="007D7B78">
        <w:rPr>
          <w:rFonts w:asciiTheme="minorHAnsi" w:hAnsiTheme="minorHAnsi" w:cs="Arial"/>
          <w:sz w:val="22"/>
          <w:szCs w:val="22"/>
        </w:rPr>
        <w:t xml:space="preserve">educating </w:t>
      </w:r>
      <w:r>
        <w:rPr>
          <w:rFonts w:asciiTheme="minorHAnsi" w:hAnsiTheme="minorHAnsi" w:cs="Arial"/>
          <w:sz w:val="22"/>
          <w:szCs w:val="22"/>
        </w:rPr>
        <w:t xml:space="preserve">AP with regard to the 4 pillars. The purpose of this document is to complement HEE’s </w:t>
      </w:r>
      <w:r w:rsidR="007D7B78">
        <w:rPr>
          <w:rFonts w:asciiTheme="minorHAnsi" w:hAnsiTheme="minorHAnsi" w:cs="Arial"/>
          <w:sz w:val="22"/>
          <w:szCs w:val="22"/>
        </w:rPr>
        <w:t xml:space="preserve">and other policy </w:t>
      </w:r>
      <w:r>
        <w:rPr>
          <w:rFonts w:asciiTheme="minorHAnsi" w:hAnsiTheme="minorHAnsi" w:cs="Arial"/>
          <w:sz w:val="22"/>
          <w:szCs w:val="22"/>
        </w:rPr>
        <w:t>approach</w:t>
      </w:r>
      <w:r w:rsidR="007D7B78">
        <w:rPr>
          <w:rFonts w:asciiTheme="minorHAnsi" w:hAnsiTheme="minorHAnsi" w:cs="Arial"/>
          <w:sz w:val="22"/>
          <w:szCs w:val="22"/>
        </w:rPr>
        <w:t>es</w:t>
      </w:r>
      <w:r>
        <w:rPr>
          <w:rFonts w:asciiTheme="minorHAnsi" w:hAnsiTheme="minorHAnsi" w:cs="Arial"/>
          <w:sz w:val="22"/>
          <w:szCs w:val="22"/>
        </w:rPr>
        <w:t xml:space="preserve"> to AP practice. </w:t>
      </w:r>
    </w:p>
    <w:p w14:paraId="1D59F942" w14:textId="77777777" w:rsidR="005B2A43" w:rsidRPr="005B2A43" w:rsidRDefault="005B2A43" w:rsidP="005B2A43">
      <w:pPr>
        <w:pStyle w:val="ListParagraph"/>
        <w:rPr>
          <w:rFonts w:asciiTheme="minorHAnsi" w:hAnsiTheme="minorHAnsi" w:cs="Arial"/>
          <w:sz w:val="22"/>
          <w:szCs w:val="22"/>
        </w:rPr>
      </w:pPr>
    </w:p>
    <w:p w14:paraId="1ED955D2" w14:textId="094183A5" w:rsidR="00BE4B7A" w:rsidRDefault="005B2A43" w:rsidP="00BE4B7A">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Ruth provided HEE</w:t>
      </w:r>
      <w:r w:rsidR="00CB6019">
        <w:rPr>
          <w:rFonts w:asciiTheme="minorHAnsi" w:hAnsiTheme="minorHAnsi" w:cs="Arial"/>
          <w:sz w:val="22"/>
          <w:szCs w:val="22"/>
        </w:rPr>
        <w:t xml:space="preserve"> Advanced Clinical Practice</w:t>
      </w:r>
      <w:r>
        <w:rPr>
          <w:rFonts w:asciiTheme="minorHAnsi" w:hAnsiTheme="minorHAnsi" w:cs="Arial"/>
          <w:sz w:val="22"/>
          <w:szCs w:val="22"/>
        </w:rPr>
        <w:t xml:space="preserve"> feedback from the steering group on which she sits. </w:t>
      </w:r>
      <w:r w:rsidR="00AF40D4">
        <w:rPr>
          <w:rFonts w:asciiTheme="minorHAnsi" w:hAnsiTheme="minorHAnsi" w:cs="Arial"/>
          <w:sz w:val="22"/>
          <w:szCs w:val="22"/>
        </w:rPr>
        <w:t xml:space="preserve">The main areas covered relate to apprenticeship roles and framework for </w:t>
      </w:r>
      <w:r w:rsidR="00CB6019">
        <w:rPr>
          <w:rFonts w:asciiTheme="minorHAnsi" w:hAnsiTheme="minorHAnsi" w:cs="Arial"/>
          <w:sz w:val="22"/>
          <w:szCs w:val="22"/>
        </w:rPr>
        <w:t>advanced clinical</w:t>
      </w:r>
      <w:r w:rsidR="00AF40D4">
        <w:rPr>
          <w:rFonts w:asciiTheme="minorHAnsi" w:hAnsiTheme="minorHAnsi" w:cs="Arial"/>
          <w:sz w:val="22"/>
          <w:szCs w:val="22"/>
        </w:rPr>
        <w:t xml:space="preserve"> practice.</w:t>
      </w:r>
    </w:p>
    <w:p w14:paraId="20AEC4DC" w14:textId="77777777" w:rsidR="00BE4B7A" w:rsidRPr="00BE4B7A" w:rsidRDefault="00BE4B7A" w:rsidP="00BE4B7A">
      <w:pPr>
        <w:pStyle w:val="ListParagraph"/>
        <w:rPr>
          <w:rFonts w:asciiTheme="minorHAnsi" w:hAnsiTheme="minorHAnsi" w:cs="Arial"/>
          <w:sz w:val="22"/>
          <w:szCs w:val="22"/>
        </w:rPr>
      </w:pPr>
    </w:p>
    <w:p w14:paraId="03DC3720" w14:textId="344893B3" w:rsidR="00BE4B7A" w:rsidRDefault="005B2A43" w:rsidP="00BE4B7A">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 xml:space="preserve">Owing to purdah, the </w:t>
      </w:r>
      <w:r w:rsidR="00CB6019">
        <w:rPr>
          <w:rFonts w:asciiTheme="minorHAnsi" w:hAnsiTheme="minorHAnsi" w:cs="Arial"/>
          <w:sz w:val="22"/>
          <w:szCs w:val="22"/>
        </w:rPr>
        <w:t xml:space="preserve">draft ACP framework has not yet been published. This is still being finalised at the moment. </w:t>
      </w:r>
      <w:r>
        <w:rPr>
          <w:rFonts w:asciiTheme="minorHAnsi" w:hAnsiTheme="minorHAnsi" w:cs="Arial"/>
          <w:sz w:val="22"/>
          <w:szCs w:val="22"/>
        </w:rPr>
        <w:t>However, recent discussions have focused on</w:t>
      </w:r>
      <w:r w:rsidR="00793D72">
        <w:rPr>
          <w:rFonts w:asciiTheme="minorHAnsi" w:hAnsiTheme="minorHAnsi" w:cs="Arial"/>
          <w:sz w:val="22"/>
          <w:szCs w:val="22"/>
        </w:rPr>
        <w:t xml:space="preserve"> apprenticeships: there are still misunderstandings concerning the </w:t>
      </w:r>
      <w:r w:rsidR="00BE4B7A">
        <w:rPr>
          <w:rFonts w:asciiTheme="minorHAnsi" w:hAnsiTheme="minorHAnsi" w:cs="Arial"/>
          <w:sz w:val="22"/>
          <w:szCs w:val="22"/>
        </w:rPr>
        <w:t>ACP role. A</w:t>
      </w:r>
      <w:r w:rsidR="00CB6019">
        <w:rPr>
          <w:rFonts w:asciiTheme="minorHAnsi" w:hAnsiTheme="minorHAnsi" w:cs="Arial"/>
          <w:sz w:val="22"/>
          <w:szCs w:val="22"/>
        </w:rPr>
        <w:t xml:space="preserve"> Trailblazer group has been established working on the standard</w:t>
      </w:r>
      <w:r w:rsidR="00BE4B7A">
        <w:rPr>
          <w:rFonts w:asciiTheme="minorHAnsi" w:hAnsiTheme="minorHAnsi" w:cs="Arial"/>
          <w:sz w:val="22"/>
          <w:szCs w:val="22"/>
        </w:rPr>
        <w:t xml:space="preserve"> and a subgroup </w:t>
      </w:r>
      <w:r w:rsidR="00CB6019">
        <w:rPr>
          <w:rFonts w:asciiTheme="minorHAnsi" w:hAnsiTheme="minorHAnsi" w:cs="Arial"/>
          <w:sz w:val="22"/>
          <w:szCs w:val="22"/>
        </w:rPr>
        <w:t>will be formed to d</w:t>
      </w:r>
      <w:r w:rsidR="00BE4B7A">
        <w:rPr>
          <w:rFonts w:asciiTheme="minorHAnsi" w:hAnsiTheme="minorHAnsi" w:cs="Arial"/>
          <w:sz w:val="22"/>
          <w:szCs w:val="22"/>
        </w:rPr>
        <w:t xml:space="preserve">iscuss end-point assessment. Presently, only 10 employers are being considered </w:t>
      </w:r>
      <w:r w:rsidR="00CB6019">
        <w:rPr>
          <w:rFonts w:asciiTheme="minorHAnsi" w:hAnsiTheme="minorHAnsi" w:cs="Arial"/>
          <w:sz w:val="22"/>
          <w:szCs w:val="22"/>
        </w:rPr>
        <w:t xml:space="preserve">in the Trailblazer </w:t>
      </w:r>
      <w:r w:rsidR="00BE4B7A">
        <w:rPr>
          <w:rFonts w:asciiTheme="minorHAnsi" w:hAnsiTheme="minorHAnsi" w:cs="Arial"/>
          <w:sz w:val="22"/>
          <w:szCs w:val="22"/>
        </w:rPr>
        <w:t xml:space="preserve">but this is likely to be extended. </w:t>
      </w:r>
    </w:p>
    <w:p w14:paraId="7240FEDC" w14:textId="77777777" w:rsidR="00473332" w:rsidRDefault="00BE4B7A" w:rsidP="00BE4B7A">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BE4B7A">
        <w:rPr>
          <w:rFonts w:asciiTheme="minorHAnsi" w:hAnsiTheme="minorHAnsi" w:cs="Arial"/>
          <w:sz w:val="22"/>
          <w:szCs w:val="22"/>
        </w:rPr>
        <w:t>With regard to AHPs,</w:t>
      </w:r>
      <w:r>
        <w:rPr>
          <w:rFonts w:asciiTheme="minorHAnsi" w:hAnsiTheme="minorHAnsi" w:cs="Arial"/>
          <w:sz w:val="22"/>
          <w:szCs w:val="22"/>
        </w:rPr>
        <w:t xml:space="preserve"> </w:t>
      </w:r>
      <w:r w:rsidR="00473332">
        <w:rPr>
          <w:rFonts w:asciiTheme="minorHAnsi" w:hAnsiTheme="minorHAnsi" w:cs="Arial"/>
          <w:sz w:val="22"/>
          <w:szCs w:val="22"/>
        </w:rPr>
        <w:t xml:space="preserve">dome AHPs who do not currently have prescribing rights may be unable to access the apprenticeship route as prescribing is being considered to be an essential part of their role. These AHPS could still pursue other </w:t>
      </w:r>
      <w:r>
        <w:rPr>
          <w:rFonts w:asciiTheme="minorHAnsi" w:hAnsiTheme="minorHAnsi" w:cs="Arial"/>
          <w:sz w:val="22"/>
          <w:szCs w:val="22"/>
        </w:rPr>
        <w:t xml:space="preserve">Advanced Practice </w:t>
      </w:r>
      <w:r w:rsidR="00473332">
        <w:rPr>
          <w:rFonts w:asciiTheme="minorHAnsi" w:hAnsiTheme="minorHAnsi" w:cs="Arial"/>
          <w:sz w:val="22"/>
          <w:szCs w:val="22"/>
        </w:rPr>
        <w:t xml:space="preserve">education </w:t>
      </w:r>
      <w:r>
        <w:rPr>
          <w:rFonts w:asciiTheme="minorHAnsi" w:hAnsiTheme="minorHAnsi" w:cs="Arial"/>
          <w:sz w:val="22"/>
          <w:szCs w:val="22"/>
        </w:rPr>
        <w:t>route</w:t>
      </w:r>
      <w:r w:rsidR="00473332">
        <w:rPr>
          <w:rFonts w:asciiTheme="minorHAnsi" w:hAnsiTheme="minorHAnsi" w:cs="Arial"/>
          <w:sz w:val="22"/>
          <w:szCs w:val="22"/>
        </w:rPr>
        <w:t xml:space="preserve">s. </w:t>
      </w:r>
    </w:p>
    <w:p w14:paraId="163F818F" w14:textId="53E37451" w:rsidR="005B2A43" w:rsidRDefault="00BE4B7A" w:rsidP="00BE4B7A">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There are still discussions regarding the Advanced Clinical Practitioner as a generalist or a specialist</w:t>
      </w:r>
      <w:r w:rsidR="00AF40D4">
        <w:rPr>
          <w:rFonts w:asciiTheme="minorHAnsi" w:hAnsiTheme="minorHAnsi" w:cs="Arial"/>
          <w:sz w:val="22"/>
          <w:szCs w:val="22"/>
        </w:rPr>
        <w:t xml:space="preserve"> and there will need to be clarity within the framework of their differences</w:t>
      </w:r>
      <w:r>
        <w:rPr>
          <w:rFonts w:asciiTheme="minorHAnsi" w:hAnsiTheme="minorHAnsi" w:cs="Arial"/>
          <w:sz w:val="22"/>
          <w:szCs w:val="22"/>
        </w:rPr>
        <w:t xml:space="preserve">. </w:t>
      </w:r>
      <w:r w:rsidRPr="00BE4B7A">
        <w:rPr>
          <w:rFonts w:asciiTheme="minorHAnsi" w:hAnsiTheme="minorHAnsi" w:cs="Arial"/>
          <w:sz w:val="22"/>
          <w:szCs w:val="22"/>
        </w:rPr>
        <w:t xml:space="preserve"> </w:t>
      </w:r>
    </w:p>
    <w:p w14:paraId="39FE4647" w14:textId="05047F01" w:rsidR="00BE4B7A" w:rsidRDefault="00BE4B7A" w:rsidP="00BE4B7A">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Skills for Health are preparing to accept expressions of interest</w:t>
      </w:r>
      <w:r w:rsidR="00473332">
        <w:rPr>
          <w:rFonts w:asciiTheme="minorHAnsi" w:hAnsiTheme="minorHAnsi" w:cs="Arial"/>
          <w:sz w:val="22"/>
          <w:szCs w:val="22"/>
        </w:rPr>
        <w:t xml:space="preserve"> for apprenticeships for specialist</w:t>
      </w:r>
      <w:r>
        <w:rPr>
          <w:rFonts w:asciiTheme="minorHAnsi" w:hAnsiTheme="minorHAnsi" w:cs="Arial"/>
          <w:sz w:val="22"/>
          <w:szCs w:val="22"/>
        </w:rPr>
        <w:t xml:space="preserve"> nurse</w:t>
      </w:r>
      <w:r w:rsidR="00473332">
        <w:rPr>
          <w:rFonts w:asciiTheme="minorHAnsi" w:hAnsiTheme="minorHAnsi" w:cs="Arial"/>
          <w:sz w:val="22"/>
          <w:szCs w:val="22"/>
        </w:rPr>
        <w:t>s</w:t>
      </w:r>
      <w:r>
        <w:rPr>
          <w:rFonts w:asciiTheme="minorHAnsi" w:hAnsiTheme="minorHAnsi" w:cs="Arial"/>
          <w:sz w:val="22"/>
          <w:szCs w:val="22"/>
        </w:rPr>
        <w:t>.</w:t>
      </w:r>
    </w:p>
    <w:p w14:paraId="410759C5" w14:textId="41432397" w:rsidR="00BE4B7A" w:rsidRDefault="00BE4B7A" w:rsidP="00BE4B7A">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To note, Physician Associates (PA) apprenticeships are significantly behind with regards to progress – the focus on PA revolves around their future regulation with the GMC.</w:t>
      </w:r>
    </w:p>
    <w:p w14:paraId="47B91D64" w14:textId="14EAE226" w:rsidR="00AF40D4" w:rsidRDefault="00AF40D4" w:rsidP="00BE4B7A">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lastRenderedPageBreak/>
        <w:t>The development of Paramedics APs is also being held up</w:t>
      </w:r>
      <w:r w:rsidR="00473332">
        <w:rPr>
          <w:rFonts w:asciiTheme="minorHAnsi" w:hAnsiTheme="minorHAnsi" w:cs="Arial"/>
          <w:sz w:val="22"/>
          <w:szCs w:val="22"/>
        </w:rPr>
        <w:t xml:space="preserve"> by the lack of prescribing rights</w:t>
      </w:r>
      <w:r w:rsidR="00663B77">
        <w:rPr>
          <w:rFonts w:asciiTheme="minorHAnsi" w:hAnsiTheme="minorHAnsi" w:cs="Arial"/>
          <w:sz w:val="22"/>
          <w:szCs w:val="22"/>
        </w:rPr>
        <w:t xml:space="preserve"> </w:t>
      </w:r>
      <w:r>
        <w:rPr>
          <w:rFonts w:asciiTheme="minorHAnsi" w:hAnsiTheme="minorHAnsi" w:cs="Arial"/>
          <w:sz w:val="22"/>
          <w:szCs w:val="22"/>
        </w:rPr>
        <w:t>but it is possible that there ma</w:t>
      </w:r>
      <w:r w:rsidR="00663B77">
        <w:rPr>
          <w:rFonts w:asciiTheme="minorHAnsi" w:hAnsiTheme="minorHAnsi" w:cs="Arial"/>
          <w:sz w:val="22"/>
          <w:szCs w:val="22"/>
        </w:rPr>
        <w:t>y be a bespoke AP role for them using PGDs.</w:t>
      </w:r>
    </w:p>
    <w:p w14:paraId="0BFEE634" w14:textId="27FEE424" w:rsidR="00AF40D4" w:rsidRDefault="00AF40D4" w:rsidP="00BE4B7A">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Pharmacists are interested in Advanc</w:t>
      </w:r>
      <w:r w:rsidR="00663B77">
        <w:rPr>
          <w:rFonts w:asciiTheme="minorHAnsi" w:hAnsiTheme="minorHAnsi" w:cs="Arial"/>
          <w:sz w:val="22"/>
          <w:szCs w:val="22"/>
        </w:rPr>
        <w:t xml:space="preserve">ed Clinical Practice with pilots to educate them as ACPs in Urgent Care and Primary Care settings. </w:t>
      </w:r>
    </w:p>
    <w:p w14:paraId="6979B653" w14:textId="03D49C74" w:rsidR="00BE4B7A" w:rsidRDefault="00BE4B7A" w:rsidP="00BE4B7A">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 xml:space="preserve">Once purdah is over, work will continue </w:t>
      </w:r>
      <w:r w:rsidR="00663B77">
        <w:rPr>
          <w:rFonts w:asciiTheme="minorHAnsi" w:hAnsiTheme="minorHAnsi" w:cs="Arial"/>
          <w:sz w:val="22"/>
          <w:szCs w:val="22"/>
        </w:rPr>
        <w:t>on the framework:</w:t>
      </w:r>
      <w:r w:rsidR="00AF40D4">
        <w:rPr>
          <w:rFonts w:asciiTheme="minorHAnsi" w:hAnsiTheme="minorHAnsi" w:cs="Arial"/>
          <w:sz w:val="22"/>
          <w:szCs w:val="22"/>
        </w:rPr>
        <w:t xml:space="preserve"> it is likely to be a general toolkit </w:t>
      </w:r>
      <w:r w:rsidR="00663B77">
        <w:rPr>
          <w:rFonts w:asciiTheme="minorHAnsi" w:hAnsiTheme="minorHAnsi" w:cs="Arial"/>
          <w:sz w:val="22"/>
          <w:szCs w:val="22"/>
        </w:rPr>
        <w:t xml:space="preserve">on the HEE website </w:t>
      </w:r>
      <w:r w:rsidR="00AF40D4">
        <w:rPr>
          <w:rFonts w:asciiTheme="minorHAnsi" w:hAnsiTheme="minorHAnsi" w:cs="Arial"/>
          <w:sz w:val="22"/>
          <w:szCs w:val="22"/>
        </w:rPr>
        <w:t xml:space="preserve">to which aspects can be populated according to area/professional needs. </w:t>
      </w:r>
    </w:p>
    <w:p w14:paraId="3AC66D39" w14:textId="68051F78" w:rsidR="00AF40D4" w:rsidRPr="00AF40D4" w:rsidRDefault="00AF40D4" w:rsidP="00AF40D4">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i/>
          <w:sz w:val="22"/>
          <w:szCs w:val="22"/>
        </w:rPr>
      </w:pPr>
      <w:r w:rsidRPr="00AF40D4">
        <w:rPr>
          <w:rFonts w:asciiTheme="minorHAnsi" w:hAnsiTheme="minorHAnsi" w:cs="Arial"/>
          <w:b/>
          <w:i/>
          <w:sz w:val="22"/>
          <w:szCs w:val="22"/>
        </w:rPr>
        <w:t xml:space="preserve">Country updates: </w:t>
      </w:r>
    </w:p>
    <w:p w14:paraId="1385E9E8" w14:textId="77777777" w:rsidR="00E77B38" w:rsidRDefault="00AF40D4" w:rsidP="00AF40D4">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Wales – not much to report</w:t>
      </w:r>
      <w:r w:rsidR="003D11DA">
        <w:rPr>
          <w:rFonts w:asciiTheme="minorHAnsi" w:hAnsiTheme="minorHAnsi" w:cs="Arial"/>
          <w:sz w:val="22"/>
          <w:szCs w:val="22"/>
        </w:rPr>
        <w:t xml:space="preserve">. </w:t>
      </w:r>
    </w:p>
    <w:p w14:paraId="5D3F7F57" w14:textId="136B3749" w:rsidR="00AF40D4" w:rsidRDefault="003D11DA" w:rsidP="00E77B38">
      <w:pPr>
        <w:pStyle w:val="ListParagraph"/>
        <w:numPr>
          <w:ilvl w:val="3"/>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There are APs working without a Master’s degree but with some education at that level. Health Boards are requesting evidence and will be scrutinising job descriptions to ensure that they match. To note: professionals are being put onto full Master’</w:t>
      </w:r>
      <w:r w:rsidR="00E77B38">
        <w:rPr>
          <w:rFonts w:asciiTheme="minorHAnsi" w:hAnsiTheme="minorHAnsi" w:cs="Arial"/>
          <w:sz w:val="22"/>
          <w:szCs w:val="22"/>
        </w:rPr>
        <w:t xml:space="preserve">s programmes. </w:t>
      </w:r>
    </w:p>
    <w:p w14:paraId="1334A25F" w14:textId="4129432B" w:rsidR="00E77B38" w:rsidRDefault="00E77B38" w:rsidP="00E77B38">
      <w:pPr>
        <w:pStyle w:val="ListParagraph"/>
        <w:numPr>
          <w:ilvl w:val="3"/>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 xml:space="preserve">Portfolios are being reviewed within Health Boards/ in-house but very much dependent upon the area. </w:t>
      </w:r>
    </w:p>
    <w:p w14:paraId="6545C87D" w14:textId="3E46862D" w:rsidR="00E77B38" w:rsidRDefault="00E77B38" w:rsidP="00E77B38">
      <w:pPr>
        <w:pStyle w:val="ListParagraph"/>
        <w:numPr>
          <w:ilvl w:val="3"/>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Generally, the approach for AP roles is for professions not to be named but linked more to pathways (for e.g. stroke and the AP may be an OT, PT or Nurse).</w:t>
      </w:r>
    </w:p>
    <w:p w14:paraId="08EB2D24" w14:textId="2FE1A730" w:rsidR="00064835" w:rsidRPr="00064835" w:rsidRDefault="00064835" w:rsidP="00064835">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Scotland – no update.</w:t>
      </w:r>
    </w:p>
    <w:p w14:paraId="17E97544" w14:textId="77777777" w:rsidR="00396279" w:rsidRPr="00396279" w:rsidRDefault="00396279" w:rsidP="00396279">
      <w:p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p>
    <w:p w14:paraId="75455235" w14:textId="6B30B061" w:rsidR="00396279" w:rsidRPr="00275984" w:rsidRDefault="00396279" w:rsidP="00275984">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r w:rsidRPr="00396279">
        <w:rPr>
          <w:rFonts w:asciiTheme="minorHAnsi" w:hAnsiTheme="minorHAnsi" w:cs="Arial"/>
          <w:b/>
          <w:color w:val="1F497D" w:themeColor="text2"/>
          <w:sz w:val="24"/>
          <w:szCs w:val="24"/>
        </w:rPr>
        <w:t>Update on the Constitution</w:t>
      </w:r>
    </w:p>
    <w:p w14:paraId="0DBB460E" w14:textId="0E82BA47" w:rsidR="00396279" w:rsidRPr="00396279" w:rsidRDefault="00396279" w:rsidP="00396279">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color w:val="1F497D" w:themeColor="text2"/>
          <w:sz w:val="22"/>
          <w:szCs w:val="22"/>
        </w:rPr>
      </w:pPr>
      <w:r>
        <w:rPr>
          <w:rFonts w:asciiTheme="minorHAnsi" w:hAnsiTheme="minorHAnsi" w:cs="Arial"/>
          <w:sz w:val="22"/>
          <w:szCs w:val="22"/>
        </w:rPr>
        <w:t xml:space="preserve">Just to note that the international affiliation </w:t>
      </w:r>
      <w:r w:rsidR="00663B77">
        <w:rPr>
          <w:rFonts w:asciiTheme="minorHAnsi" w:hAnsiTheme="minorHAnsi" w:cs="Arial"/>
          <w:sz w:val="22"/>
          <w:szCs w:val="22"/>
        </w:rPr>
        <w:t xml:space="preserve">membership option </w:t>
      </w:r>
      <w:r>
        <w:rPr>
          <w:rFonts w:asciiTheme="minorHAnsi" w:hAnsiTheme="minorHAnsi" w:cs="Arial"/>
          <w:sz w:val="22"/>
          <w:szCs w:val="22"/>
        </w:rPr>
        <w:t xml:space="preserve">has now been approved and the constitution amended accordingly. Now needs to be placed on the website. </w:t>
      </w:r>
      <w:r w:rsidRPr="00396279">
        <w:rPr>
          <w:rFonts w:asciiTheme="minorHAnsi" w:hAnsiTheme="minorHAnsi" w:cs="Arial"/>
          <w:b/>
          <w:color w:val="1F497D" w:themeColor="text2"/>
          <w:sz w:val="22"/>
          <w:szCs w:val="22"/>
        </w:rPr>
        <w:t>ACTION: Helen Orton to arrange.</w:t>
      </w:r>
    </w:p>
    <w:p w14:paraId="45A896FE" w14:textId="77777777" w:rsidR="00297DA0" w:rsidRDefault="00297DA0" w:rsidP="00297DA0">
      <w:p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p>
    <w:p w14:paraId="52CF2997" w14:textId="77777777" w:rsidR="00396279" w:rsidRDefault="00396279" w:rsidP="00396279">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r w:rsidRPr="00396279">
        <w:rPr>
          <w:rFonts w:asciiTheme="minorHAnsi" w:hAnsiTheme="minorHAnsi" w:cs="Arial"/>
          <w:b/>
          <w:color w:val="1F497D" w:themeColor="text2"/>
          <w:sz w:val="24"/>
          <w:szCs w:val="24"/>
        </w:rPr>
        <w:t>Membership</w:t>
      </w:r>
    </w:p>
    <w:p w14:paraId="2672E0E4" w14:textId="5E288087" w:rsidR="00297DA0" w:rsidRPr="00396279" w:rsidRDefault="00396279" w:rsidP="00396279">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2"/>
          <w:szCs w:val="22"/>
        </w:rPr>
      </w:pPr>
      <w:r>
        <w:rPr>
          <w:rFonts w:asciiTheme="minorHAnsi" w:hAnsiTheme="minorHAnsi" w:cs="Arial"/>
          <w:sz w:val="22"/>
          <w:szCs w:val="22"/>
        </w:rPr>
        <w:t xml:space="preserve">There are difficulties with regard to payment for institutions either wishing to join or renew membership. A credit card facility would speed up the process. </w:t>
      </w:r>
      <w:r w:rsidRPr="00396279">
        <w:rPr>
          <w:rFonts w:asciiTheme="minorHAnsi" w:hAnsiTheme="minorHAnsi" w:cs="Arial"/>
          <w:b/>
          <w:color w:val="1F497D" w:themeColor="text2"/>
          <w:sz w:val="22"/>
          <w:szCs w:val="22"/>
        </w:rPr>
        <w:t>ACTION: Katrina Maclaine to e</w:t>
      </w:r>
      <w:r w:rsidR="00663B77">
        <w:rPr>
          <w:rFonts w:asciiTheme="minorHAnsi" w:hAnsiTheme="minorHAnsi" w:cs="Arial"/>
          <w:b/>
          <w:color w:val="1F497D" w:themeColor="text2"/>
          <w:sz w:val="22"/>
          <w:szCs w:val="22"/>
        </w:rPr>
        <w:t>nquire re: credit card payments with Hilary.</w:t>
      </w:r>
    </w:p>
    <w:p w14:paraId="202A517D" w14:textId="62903F09" w:rsidR="00297DA0" w:rsidRPr="00396279" w:rsidRDefault="00396279" w:rsidP="00297DA0">
      <w:p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2"/>
          <w:szCs w:val="22"/>
        </w:rPr>
      </w:pPr>
      <w:r w:rsidRPr="00396279">
        <w:rPr>
          <w:rFonts w:asciiTheme="minorHAnsi" w:hAnsiTheme="minorHAnsi" w:cs="Arial"/>
          <w:b/>
          <w:color w:val="1F497D" w:themeColor="text2"/>
          <w:sz w:val="22"/>
          <w:szCs w:val="22"/>
        </w:rPr>
        <w:tab/>
      </w:r>
    </w:p>
    <w:p w14:paraId="2F60FE1B" w14:textId="77777777" w:rsidR="00275984" w:rsidRPr="00663B77" w:rsidRDefault="00396279" w:rsidP="00275984">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sz w:val="22"/>
          <w:szCs w:val="22"/>
        </w:rPr>
      </w:pPr>
      <w:r w:rsidRPr="00663B77">
        <w:rPr>
          <w:rFonts w:asciiTheme="minorHAnsi" w:hAnsiTheme="minorHAnsi" w:cs="Arial"/>
          <w:b/>
          <w:color w:val="1F497D" w:themeColor="text2"/>
          <w:sz w:val="24"/>
          <w:szCs w:val="24"/>
        </w:rPr>
        <w:t>Finance report</w:t>
      </w:r>
    </w:p>
    <w:p w14:paraId="40897E70" w14:textId="37013038" w:rsidR="00396279" w:rsidRPr="00663B77" w:rsidRDefault="00275984" w:rsidP="00275984">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663B77">
        <w:rPr>
          <w:rFonts w:asciiTheme="minorHAnsi" w:hAnsiTheme="minorHAnsi" w:cs="Arial"/>
          <w:sz w:val="22"/>
          <w:szCs w:val="22"/>
        </w:rPr>
        <w:t>Helen reported in Hilary’s absence that monies in the account sit at £2093.35 less payment for marketing material and travel expenses from committee members.</w:t>
      </w:r>
    </w:p>
    <w:p w14:paraId="43A3A916" w14:textId="32F4B182" w:rsidR="00275984" w:rsidRPr="00663B77" w:rsidRDefault="00275984" w:rsidP="00275984">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663B77">
        <w:rPr>
          <w:rFonts w:asciiTheme="minorHAnsi" w:hAnsiTheme="minorHAnsi" w:cs="Arial"/>
          <w:sz w:val="22"/>
          <w:szCs w:val="22"/>
        </w:rPr>
        <w:t>To note: monies due from membership renewals and Hallam Medical sponsorship is due in later in the month.</w:t>
      </w:r>
    </w:p>
    <w:p w14:paraId="141634CF" w14:textId="69ADBF13" w:rsidR="00275984" w:rsidRPr="00F13D96" w:rsidRDefault="00275984" w:rsidP="00275984">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sz w:val="22"/>
          <w:szCs w:val="22"/>
        </w:rPr>
      </w:pPr>
      <w:r w:rsidRPr="00663B77">
        <w:rPr>
          <w:rFonts w:asciiTheme="minorHAnsi" w:hAnsiTheme="minorHAnsi" w:cs="Arial"/>
          <w:sz w:val="22"/>
          <w:szCs w:val="22"/>
        </w:rPr>
        <w:t>Katrina reported that the contract with Hallam Medical expires in November 2017. She has been trying to speak to Alex and/or Liz but to no avail. AAPE (UK) is in a vulnerable position without the sponsorship.</w:t>
      </w:r>
      <w:r>
        <w:rPr>
          <w:rFonts w:asciiTheme="minorHAnsi" w:hAnsiTheme="minorHAnsi" w:cs="Arial"/>
          <w:sz w:val="22"/>
          <w:szCs w:val="22"/>
        </w:rPr>
        <w:t xml:space="preserve"> </w:t>
      </w:r>
      <w:r>
        <w:rPr>
          <w:rFonts w:asciiTheme="minorHAnsi" w:hAnsiTheme="minorHAnsi" w:cs="Arial"/>
          <w:b/>
          <w:color w:val="1F497D" w:themeColor="text2"/>
          <w:sz w:val="22"/>
          <w:szCs w:val="22"/>
        </w:rPr>
        <w:t>ACTION: Katrina to continue to chase Hallam Medical.</w:t>
      </w:r>
    </w:p>
    <w:p w14:paraId="617CBDC3" w14:textId="56F13D7F" w:rsidR="00F13D96" w:rsidRPr="00F13D96" w:rsidRDefault="00F13D96" w:rsidP="00275984">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F13D96">
        <w:rPr>
          <w:rFonts w:asciiTheme="minorHAnsi" w:hAnsiTheme="minorHAnsi" w:cs="Arial"/>
          <w:sz w:val="22"/>
          <w:szCs w:val="22"/>
        </w:rPr>
        <w:lastRenderedPageBreak/>
        <w:t>Hilary has requested that committee members send their expenses to her as soon as possible post-meeting.</w:t>
      </w:r>
      <w:r>
        <w:rPr>
          <w:rFonts w:asciiTheme="minorHAnsi" w:hAnsiTheme="minorHAnsi" w:cs="Arial"/>
          <w:sz w:val="22"/>
          <w:szCs w:val="22"/>
        </w:rPr>
        <w:t xml:space="preserve"> </w:t>
      </w:r>
      <w:r>
        <w:rPr>
          <w:rFonts w:asciiTheme="minorHAnsi" w:hAnsiTheme="minorHAnsi" w:cs="Arial"/>
          <w:b/>
          <w:color w:val="1F497D" w:themeColor="text2"/>
          <w:sz w:val="22"/>
          <w:szCs w:val="22"/>
        </w:rPr>
        <w:t>ACTION: All to email expenses to Hilary ASAP.</w:t>
      </w:r>
    </w:p>
    <w:p w14:paraId="1CD31A89" w14:textId="77777777" w:rsidR="00275984" w:rsidRPr="00275984" w:rsidRDefault="00275984" w:rsidP="00275984">
      <w:p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p>
    <w:p w14:paraId="3D91C829" w14:textId="2F3AB1F9" w:rsidR="00275984" w:rsidRPr="00F21501" w:rsidRDefault="00F21501" w:rsidP="00275984">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sz w:val="22"/>
          <w:szCs w:val="22"/>
        </w:rPr>
      </w:pPr>
      <w:r>
        <w:rPr>
          <w:rFonts w:asciiTheme="minorHAnsi" w:hAnsiTheme="minorHAnsi" w:cs="Arial"/>
          <w:b/>
          <w:color w:val="1F497D" w:themeColor="text2"/>
          <w:sz w:val="24"/>
          <w:szCs w:val="24"/>
        </w:rPr>
        <w:t>IT/ Social media update</w:t>
      </w:r>
    </w:p>
    <w:p w14:paraId="23CC924B" w14:textId="52D79F73" w:rsidR="00275984" w:rsidRPr="00EF69F2" w:rsidRDefault="00275984" w:rsidP="00275984">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275984">
        <w:rPr>
          <w:rFonts w:asciiTheme="minorHAnsi" w:hAnsiTheme="minorHAnsi" w:cs="Arial"/>
          <w:sz w:val="22"/>
          <w:szCs w:val="22"/>
        </w:rPr>
        <w:t>Twitter</w:t>
      </w:r>
      <w:r>
        <w:rPr>
          <w:rFonts w:asciiTheme="minorHAnsi" w:hAnsiTheme="minorHAnsi" w:cs="Arial"/>
          <w:sz w:val="22"/>
          <w:szCs w:val="22"/>
        </w:rPr>
        <w:t>: it was noted that there was a lot of Twitter activity at the time of the conference</w:t>
      </w:r>
      <w:r w:rsidR="00663B77">
        <w:rPr>
          <w:rFonts w:asciiTheme="minorHAnsi" w:hAnsiTheme="minorHAnsi" w:cs="Arial"/>
          <w:sz w:val="22"/>
          <w:szCs w:val="22"/>
        </w:rPr>
        <w:t xml:space="preserve"> and it has generally increased</w:t>
      </w:r>
      <w:r>
        <w:rPr>
          <w:rFonts w:asciiTheme="minorHAnsi" w:hAnsiTheme="minorHAnsi" w:cs="Arial"/>
          <w:sz w:val="22"/>
          <w:szCs w:val="22"/>
        </w:rPr>
        <w:t xml:space="preserve">. </w:t>
      </w:r>
      <w:r w:rsidR="00EF69F2">
        <w:rPr>
          <w:rFonts w:asciiTheme="minorHAnsi" w:hAnsiTheme="minorHAnsi" w:cs="Arial"/>
          <w:b/>
          <w:color w:val="1F497D" w:themeColor="text2"/>
          <w:sz w:val="22"/>
          <w:szCs w:val="22"/>
        </w:rPr>
        <w:t>ACTION: All committee members to tweet more</w:t>
      </w:r>
      <w:r w:rsidR="008B2CAE">
        <w:rPr>
          <w:rFonts w:asciiTheme="minorHAnsi" w:hAnsiTheme="minorHAnsi" w:cs="Arial"/>
          <w:b/>
          <w:color w:val="1F497D" w:themeColor="text2"/>
          <w:sz w:val="22"/>
          <w:szCs w:val="22"/>
        </w:rPr>
        <w:t>.</w:t>
      </w:r>
    </w:p>
    <w:p w14:paraId="3193B94E" w14:textId="4F16A238" w:rsidR="00EF69F2" w:rsidRPr="00EF69F2" w:rsidRDefault="00EF69F2" w:rsidP="00275984">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 xml:space="preserve">Group email requires updating as it does not seem to have been done since 2015/16 but probably has to be done independently rather than through the website. </w:t>
      </w:r>
      <w:r>
        <w:rPr>
          <w:rFonts w:asciiTheme="minorHAnsi" w:hAnsiTheme="minorHAnsi" w:cs="Arial"/>
          <w:b/>
          <w:color w:val="1F497D" w:themeColor="text2"/>
          <w:sz w:val="22"/>
          <w:szCs w:val="22"/>
        </w:rPr>
        <w:t>ACTION: Katrina to look into this</w:t>
      </w:r>
      <w:r w:rsidR="008B2CAE">
        <w:rPr>
          <w:rFonts w:asciiTheme="minorHAnsi" w:hAnsiTheme="minorHAnsi" w:cs="Arial"/>
          <w:b/>
          <w:color w:val="1F497D" w:themeColor="text2"/>
          <w:sz w:val="22"/>
          <w:szCs w:val="22"/>
        </w:rPr>
        <w:t>.</w:t>
      </w:r>
    </w:p>
    <w:p w14:paraId="6A290C3D" w14:textId="5DCF0040" w:rsidR="00EF69F2" w:rsidRPr="002D0B94" w:rsidRDefault="008B2CAE" w:rsidP="00275984">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 xml:space="preserve">Biographies for the website: </w:t>
      </w:r>
      <w:r w:rsidR="002D0B94">
        <w:rPr>
          <w:rFonts w:asciiTheme="minorHAnsi" w:hAnsiTheme="minorHAnsi" w:cs="Arial"/>
          <w:sz w:val="22"/>
          <w:szCs w:val="22"/>
        </w:rPr>
        <w:t>all committee members required to update their biographies</w:t>
      </w:r>
      <w:r w:rsidR="000F741E">
        <w:rPr>
          <w:rFonts w:asciiTheme="minorHAnsi" w:hAnsiTheme="minorHAnsi" w:cs="Arial"/>
          <w:sz w:val="22"/>
          <w:szCs w:val="22"/>
        </w:rPr>
        <w:t xml:space="preserve"> (150 words maximum)</w:t>
      </w:r>
      <w:r w:rsidR="002D0B94">
        <w:rPr>
          <w:rFonts w:asciiTheme="minorHAnsi" w:hAnsiTheme="minorHAnsi" w:cs="Arial"/>
          <w:sz w:val="22"/>
          <w:szCs w:val="22"/>
        </w:rPr>
        <w:t xml:space="preserve"> and send photos to Lucy Tomlins. </w:t>
      </w:r>
      <w:r w:rsidR="002D0B94">
        <w:rPr>
          <w:rFonts w:asciiTheme="minorHAnsi" w:hAnsiTheme="minorHAnsi" w:cs="Arial"/>
          <w:b/>
          <w:color w:val="1F497D" w:themeColor="text2"/>
          <w:sz w:val="22"/>
          <w:szCs w:val="22"/>
        </w:rPr>
        <w:t>ACTION: all committee members to forward information to Lucy Tomlins (</w:t>
      </w:r>
      <w:hyperlink r:id="rId10" w:history="1">
        <w:r w:rsidR="002D0B94">
          <w:rPr>
            <w:rStyle w:val="Hyperlink"/>
            <w:rFonts w:ascii="Calibri" w:hAnsi="Calibri"/>
          </w:rPr>
          <w:t>l.a.tomlins@salford.ac.uk</w:t>
        </w:r>
      </w:hyperlink>
      <w:r w:rsidR="002D0B94">
        <w:rPr>
          <w:rFonts w:ascii="Calibri" w:hAnsi="Calibri"/>
          <w:color w:val="000000"/>
        </w:rPr>
        <w:t xml:space="preserve">) </w:t>
      </w:r>
      <w:r w:rsidR="002D0B94" w:rsidRPr="002D0B94">
        <w:rPr>
          <w:rFonts w:ascii="Calibri" w:hAnsi="Calibri"/>
          <w:b/>
          <w:color w:val="1F497D" w:themeColor="text2"/>
          <w:sz w:val="22"/>
          <w:szCs w:val="22"/>
        </w:rPr>
        <w:t>ASAP.</w:t>
      </w:r>
    </w:p>
    <w:p w14:paraId="4A1C26B3" w14:textId="12CD01E9" w:rsidR="002D0B94" w:rsidRPr="000F741E" w:rsidRDefault="002D0B94" w:rsidP="00275984">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2D0B94">
        <w:rPr>
          <w:rFonts w:ascii="Calibri" w:hAnsi="Calibri"/>
          <w:sz w:val="22"/>
          <w:szCs w:val="22"/>
        </w:rPr>
        <w:t xml:space="preserve">With regard to placing the biographies on the website, </w:t>
      </w:r>
      <w:r>
        <w:rPr>
          <w:rFonts w:ascii="Calibri" w:hAnsi="Calibri"/>
          <w:sz w:val="22"/>
          <w:szCs w:val="22"/>
        </w:rPr>
        <w:t xml:space="preserve">it would cost £240 for Craig to set this up. </w:t>
      </w:r>
      <w:r w:rsidR="000F741E">
        <w:rPr>
          <w:rFonts w:ascii="Calibri" w:hAnsi="Calibri"/>
          <w:sz w:val="22"/>
          <w:szCs w:val="22"/>
        </w:rPr>
        <w:t>The committee will then need access to this part of the website in order to update information promptly and at no additional cost.</w:t>
      </w:r>
    </w:p>
    <w:p w14:paraId="69498D13" w14:textId="350CCF67" w:rsidR="000F741E" w:rsidRPr="00FE118D" w:rsidRDefault="000F741E" w:rsidP="00275984">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Calibri" w:hAnsi="Calibri"/>
          <w:sz w:val="22"/>
          <w:szCs w:val="22"/>
        </w:rPr>
        <w:t xml:space="preserve">Information about AAPE UK on the website: Jacky Price questioned whether </w:t>
      </w:r>
      <w:r w:rsidR="00FE118D">
        <w:rPr>
          <w:rFonts w:ascii="Calibri" w:hAnsi="Calibri"/>
          <w:sz w:val="22"/>
          <w:szCs w:val="22"/>
        </w:rPr>
        <w:t>the word “health</w:t>
      </w:r>
      <w:r w:rsidR="00663B77">
        <w:rPr>
          <w:rFonts w:ascii="Calibri" w:hAnsi="Calibri"/>
          <w:sz w:val="22"/>
          <w:szCs w:val="22"/>
        </w:rPr>
        <w:t>care</w:t>
      </w:r>
      <w:r w:rsidR="00FE118D">
        <w:rPr>
          <w:rFonts w:ascii="Calibri" w:hAnsi="Calibri"/>
          <w:sz w:val="22"/>
          <w:szCs w:val="22"/>
        </w:rPr>
        <w:t xml:space="preserve">” can be added to information about AAPE. </w:t>
      </w:r>
      <w:r w:rsidR="00FE118D">
        <w:rPr>
          <w:rFonts w:ascii="Calibri" w:hAnsi="Calibri"/>
          <w:b/>
          <w:color w:val="1F497D" w:themeColor="text2"/>
          <w:sz w:val="22"/>
          <w:szCs w:val="22"/>
        </w:rPr>
        <w:t xml:space="preserve">ACTIONS: Jacky Price to clarify this point and Evelyn </w:t>
      </w:r>
      <w:proofErr w:type="spellStart"/>
      <w:r w:rsidR="00FE118D">
        <w:rPr>
          <w:rFonts w:ascii="Calibri" w:hAnsi="Calibri"/>
          <w:b/>
          <w:color w:val="1F497D" w:themeColor="text2"/>
          <w:sz w:val="22"/>
          <w:szCs w:val="22"/>
        </w:rPr>
        <w:t>McElhinney</w:t>
      </w:r>
      <w:proofErr w:type="spellEnd"/>
      <w:r w:rsidR="00FE118D">
        <w:rPr>
          <w:rFonts w:ascii="Calibri" w:hAnsi="Calibri"/>
          <w:b/>
          <w:color w:val="1F497D" w:themeColor="text2"/>
          <w:sz w:val="22"/>
          <w:szCs w:val="22"/>
        </w:rPr>
        <w:t xml:space="preserve"> to confirm if this is possible.</w:t>
      </w:r>
    </w:p>
    <w:p w14:paraId="4099A9C4" w14:textId="77777777" w:rsidR="00FE118D" w:rsidRDefault="00FE118D" w:rsidP="00FE118D">
      <w:p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p>
    <w:p w14:paraId="23982964" w14:textId="77777777" w:rsidR="00FE118D" w:rsidRPr="00FE118D" w:rsidRDefault="00FE118D" w:rsidP="00FE118D">
      <w:p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p>
    <w:p w14:paraId="3706ED24" w14:textId="1E469243" w:rsidR="00F21501" w:rsidRDefault="00F21501" w:rsidP="00F21501">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r>
        <w:rPr>
          <w:rFonts w:asciiTheme="minorHAnsi" w:hAnsiTheme="minorHAnsi" w:cs="Arial"/>
          <w:b/>
          <w:color w:val="1F497D" w:themeColor="text2"/>
          <w:sz w:val="24"/>
          <w:szCs w:val="24"/>
        </w:rPr>
        <w:t>Cross Course Dialogue and Programme Information</w:t>
      </w:r>
    </w:p>
    <w:p w14:paraId="1465E963" w14:textId="6CECBBF4" w:rsidR="00F21501" w:rsidRDefault="00F21501" w:rsidP="00F21501">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This relates to the OSCE survey being undertaken</w:t>
      </w:r>
      <w:r w:rsidR="00663B77">
        <w:rPr>
          <w:rFonts w:asciiTheme="minorHAnsi" w:hAnsiTheme="minorHAnsi" w:cs="Arial"/>
          <w:sz w:val="22"/>
          <w:szCs w:val="22"/>
        </w:rPr>
        <w:t xml:space="preserve"> by Chris Inman which is planned</w:t>
      </w:r>
      <w:r>
        <w:rPr>
          <w:rFonts w:asciiTheme="minorHAnsi" w:hAnsiTheme="minorHAnsi" w:cs="Arial"/>
          <w:sz w:val="22"/>
          <w:szCs w:val="22"/>
        </w:rPr>
        <w:t>.</w:t>
      </w:r>
    </w:p>
    <w:p w14:paraId="584C315E" w14:textId="77777777" w:rsidR="00F21501" w:rsidRPr="00F21501" w:rsidRDefault="00F21501" w:rsidP="00F21501">
      <w:p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p>
    <w:p w14:paraId="71137235" w14:textId="2E8662C6" w:rsidR="00F21501" w:rsidRDefault="00F21501" w:rsidP="00F21501">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r w:rsidRPr="00F21501">
        <w:rPr>
          <w:rFonts w:asciiTheme="minorHAnsi" w:hAnsiTheme="minorHAnsi" w:cs="Arial"/>
          <w:b/>
          <w:color w:val="1F497D" w:themeColor="text2"/>
          <w:sz w:val="24"/>
          <w:szCs w:val="24"/>
        </w:rPr>
        <w:t xml:space="preserve">Publications </w:t>
      </w:r>
      <w:r w:rsidR="002A33E1">
        <w:rPr>
          <w:rFonts w:asciiTheme="minorHAnsi" w:hAnsiTheme="minorHAnsi" w:cs="Arial"/>
          <w:b/>
          <w:color w:val="1F497D" w:themeColor="text2"/>
          <w:sz w:val="24"/>
          <w:szCs w:val="24"/>
        </w:rPr>
        <w:tab/>
      </w:r>
    </w:p>
    <w:p w14:paraId="748800BF" w14:textId="7F14F7CD" w:rsidR="002A33E1" w:rsidRDefault="002A33E1" w:rsidP="002A33E1">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Future publication: </w:t>
      </w:r>
      <w:r w:rsidRPr="002A33E1">
        <w:rPr>
          <w:rFonts w:asciiTheme="minorHAnsi" w:hAnsiTheme="minorHAnsi" w:cs="Arial"/>
          <w:color w:val="000000" w:themeColor="text1"/>
          <w:sz w:val="22"/>
          <w:szCs w:val="22"/>
        </w:rPr>
        <w:t xml:space="preserve">Annabella </w:t>
      </w:r>
      <w:proofErr w:type="spellStart"/>
      <w:r w:rsidRPr="002A33E1">
        <w:rPr>
          <w:rFonts w:asciiTheme="minorHAnsi" w:hAnsiTheme="minorHAnsi" w:cs="Arial"/>
          <w:color w:val="000000" w:themeColor="text1"/>
          <w:sz w:val="22"/>
          <w:szCs w:val="22"/>
        </w:rPr>
        <w:t>Gloster</w:t>
      </w:r>
      <w:proofErr w:type="spellEnd"/>
      <w:r>
        <w:rPr>
          <w:rFonts w:asciiTheme="minorHAnsi" w:hAnsiTheme="minorHAnsi" w:cs="Arial"/>
          <w:color w:val="000000" w:themeColor="text1"/>
          <w:sz w:val="22"/>
          <w:szCs w:val="22"/>
        </w:rPr>
        <w:t xml:space="preserve"> and Chris Inman around AP structure across the country;</w:t>
      </w:r>
    </w:p>
    <w:p w14:paraId="6D9B6F97" w14:textId="52AF4064" w:rsidR="002A33E1" w:rsidRPr="002A33E1" w:rsidRDefault="002A33E1" w:rsidP="002A33E1">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Due to copyright issues, PDFs of journal articles are not permitted. However, it was felt that it would be beneficial to have a resource area which may take the form of a blog. </w:t>
      </w:r>
      <w:r>
        <w:rPr>
          <w:rFonts w:asciiTheme="minorHAnsi" w:hAnsiTheme="minorHAnsi" w:cs="Arial"/>
          <w:b/>
          <w:color w:val="1F497D" w:themeColor="text2"/>
          <w:sz w:val="22"/>
          <w:szCs w:val="22"/>
        </w:rPr>
        <w:t xml:space="preserve">ACTION: Annabella to discuss with Craig. </w:t>
      </w:r>
    </w:p>
    <w:p w14:paraId="2A9935BC" w14:textId="77777777" w:rsidR="002A33E1" w:rsidRPr="002A33E1" w:rsidRDefault="002A33E1" w:rsidP="002A33E1">
      <w:p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p>
    <w:p w14:paraId="3CA0EB21" w14:textId="200B33F8" w:rsidR="002A33E1" w:rsidRPr="002A33E1" w:rsidRDefault="002A33E1" w:rsidP="002A33E1">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r w:rsidRPr="002A33E1">
        <w:rPr>
          <w:rFonts w:asciiTheme="minorHAnsi" w:hAnsiTheme="minorHAnsi" w:cs="Arial"/>
          <w:b/>
          <w:color w:val="1F497D" w:themeColor="text2"/>
          <w:sz w:val="24"/>
          <w:szCs w:val="24"/>
        </w:rPr>
        <w:t xml:space="preserve">Standards </w:t>
      </w:r>
    </w:p>
    <w:p w14:paraId="31CEBB20" w14:textId="77777777" w:rsidR="00064835" w:rsidRDefault="002A33E1" w:rsidP="00064835">
      <w:pPr>
        <w:tabs>
          <w:tab w:val="left" w:pos="3780"/>
          <w:tab w:val="left" w:pos="7088"/>
          <w:tab w:val="right" w:pos="8931"/>
          <w:tab w:val="right" w:pos="9000"/>
          <w:tab w:val="right" w:pos="9072"/>
        </w:tabs>
        <w:spacing w:line="276" w:lineRule="auto"/>
        <w:ind w:left="720" w:right="-45"/>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TO note: already discussed under Chair’s report.</w:t>
      </w:r>
    </w:p>
    <w:p w14:paraId="4D20C507" w14:textId="77777777" w:rsidR="00064835" w:rsidRDefault="00064835" w:rsidP="00064835">
      <w:pPr>
        <w:tabs>
          <w:tab w:val="left" w:pos="3780"/>
          <w:tab w:val="left" w:pos="7088"/>
          <w:tab w:val="right" w:pos="8931"/>
          <w:tab w:val="right" w:pos="9000"/>
          <w:tab w:val="right" w:pos="9072"/>
        </w:tabs>
        <w:spacing w:line="276" w:lineRule="auto"/>
        <w:ind w:right="-45"/>
        <w:jc w:val="both"/>
        <w:rPr>
          <w:rFonts w:asciiTheme="minorHAnsi" w:hAnsiTheme="minorHAnsi" w:cs="Arial"/>
          <w:color w:val="000000" w:themeColor="text1"/>
          <w:sz w:val="22"/>
          <w:szCs w:val="22"/>
        </w:rPr>
      </w:pPr>
    </w:p>
    <w:p w14:paraId="3D40EB5B" w14:textId="77777777" w:rsidR="00064835" w:rsidRPr="00064835" w:rsidRDefault="002A33E1" w:rsidP="00064835">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color w:val="000000" w:themeColor="text1"/>
          <w:sz w:val="22"/>
          <w:szCs w:val="22"/>
        </w:rPr>
      </w:pPr>
      <w:r w:rsidRPr="00064835">
        <w:rPr>
          <w:rFonts w:asciiTheme="minorHAnsi" w:hAnsiTheme="minorHAnsi" w:cs="Arial"/>
          <w:b/>
          <w:color w:val="1F497D" w:themeColor="text2"/>
          <w:sz w:val="24"/>
          <w:szCs w:val="24"/>
        </w:rPr>
        <w:t>National and International Networking</w:t>
      </w:r>
    </w:p>
    <w:p w14:paraId="266490F7" w14:textId="4E8D7C2A" w:rsidR="00064835" w:rsidRPr="00064835" w:rsidRDefault="00663B77" w:rsidP="00064835">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color w:val="000000" w:themeColor="text1"/>
          <w:sz w:val="22"/>
          <w:szCs w:val="22"/>
        </w:rPr>
      </w:pPr>
      <w:r>
        <w:rPr>
          <w:rFonts w:asciiTheme="minorHAnsi" w:hAnsiTheme="minorHAnsi" w:cs="Arial"/>
          <w:sz w:val="22"/>
          <w:szCs w:val="22"/>
        </w:rPr>
        <w:t>Scotland: Ruth (?)</w:t>
      </w:r>
      <w:r w:rsidR="00064835">
        <w:rPr>
          <w:rFonts w:asciiTheme="minorHAnsi" w:hAnsiTheme="minorHAnsi" w:cs="Arial"/>
          <w:sz w:val="22"/>
          <w:szCs w:val="22"/>
        </w:rPr>
        <w:t xml:space="preserve"> reported that Robert Gordon University (Aberdeen) is aiming to achieve a community focus with remote and digital tools through an e-learning event (Orkney and Shetlands) – Supporting students’ development and experience in Advanced Practice. </w:t>
      </w:r>
      <w:r w:rsidR="00064835">
        <w:rPr>
          <w:rFonts w:asciiTheme="minorHAnsi" w:hAnsiTheme="minorHAnsi" w:cs="Arial"/>
          <w:b/>
          <w:color w:val="1F497D" w:themeColor="text2"/>
          <w:sz w:val="22"/>
          <w:szCs w:val="22"/>
        </w:rPr>
        <w:t>ACTION: Annabella to contact Evelyn</w:t>
      </w:r>
    </w:p>
    <w:p w14:paraId="259213AA" w14:textId="63E6A1CE" w:rsidR="00064835" w:rsidRPr="00064835" w:rsidRDefault="00064835" w:rsidP="00064835">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color w:val="000000" w:themeColor="text1"/>
          <w:sz w:val="22"/>
          <w:szCs w:val="22"/>
        </w:rPr>
      </w:pPr>
      <w:r>
        <w:rPr>
          <w:rFonts w:asciiTheme="minorHAnsi" w:hAnsiTheme="minorHAnsi" w:cs="Arial"/>
          <w:sz w:val="22"/>
          <w:szCs w:val="22"/>
        </w:rPr>
        <w:t>National NET conference:</w:t>
      </w:r>
      <w:r>
        <w:rPr>
          <w:rFonts w:asciiTheme="minorHAnsi" w:hAnsiTheme="minorHAnsi" w:cs="Arial"/>
          <w:color w:val="000000" w:themeColor="text1"/>
          <w:sz w:val="22"/>
          <w:szCs w:val="22"/>
        </w:rPr>
        <w:t xml:space="preserve"> Helen is attending and presenting but not around advanced practice. However, this is a useful opportunity to promote AAPE UK and will take flyers </w:t>
      </w:r>
      <w:r>
        <w:rPr>
          <w:rFonts w:asciiTheme="minorHAnsi" w:hAnsiTheme="minorHAnsi" w:cs="Arial"/>
          <w:color w:val="000000" w:themeColor="text1"/>
          <w:sz w:val="22"/>
          <w:szCs w:val="22"/>
        </w:rPr>
        <w:lastRenderedPageBreak/>
        <w:t xml:space="preserve">with her to Cambridge. </w:t>
      </w:r>
      <w:r w:rsidRPr="00064835">
        <w:rPr>
          <w:rFonts w:asciiTheme="minorHAnsi" w:hAnsiTheme="minorHAnsi" w:cs="Arial"/>
          <w:b/>
          <w:color w:val="1F497D" w:themeColor="text2"/>
          <w:sz w:val="22"/>
          <w:szCs w:val="22"/>
        </w:rPr>
        <w:t>ACTION: Helen to be provided with flyers at next AAPE meeting</w:t>
      </w:r>
      <w:r>
        <w:rPr>
          <w:rFonts w:asciiTheme="minorHAnsi" w:hAnsiTheme="minorHAnsi" w:cs="Arial"/>
          <w:b/>
          <w:color w:val="1F497D" w:themeColor="text2"/>
          <w:sz w:val="22"/>
          <w:szCs w:val="22"/>
        </w:rPr>
        <w:t>.</w:t>
      </w:r>
    </w:p>
    <w:p w14:paraId="4C9AA632" w14:textId="7110BC20" w:rsidR="00064835" w:rsidRDefault="00E91BF8" w:rsidP="00064835">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color w:val="000000" w:themeColor="text1"/>
          <w:sz w:val="22"/>
          <w:szCs w:val="22"/>
        </w:rPr>
      </w:pPr>
      <w:r>
        <w:rPr>
          <w:rFonts w:asciiTheme="minorHAnsi" w:hAnsiTheme="minorHAnsi" w:cs="Arial"/>
          <w:sz w:val="22"/>
          <w:szCs w:val="22"/>
        </w:rPr>
        <w:t>US Advanced Practice week 12</w:t>
      </w:r>
      <w:r w:rsidRPr="00E91BF8">
        <w:rPr>
          <w:rFonts w:asciiTheme="minorHAnsi" w:hAnsiTheme="minorHAnsi" w:cs="Arial"/>
          <w:sz w:val="22"/>
          <w:szCs w:val="22"/>
          <w:vertAlign w:val="superscript"/>
        </w:rPr>
        <w:t>th</w:t>
      </w:r>
      <w:r>
        <w:rPr>
          <w:rFonts w:asciiTheme="minorHAnsi" w:hAnsiTheme="minorHAnsi" w:cs="Arial"/>
          <w:sz w:val="22"/>
          <w:szCs w:val="22"/>
        </w:rPr>
        <w:t xml:space="preserve"> –</w:t>
      </w:r>
      <w:r>
        <w:rPr>
          <w:rFonts w:asciiTheme="minorHAnsi" w:hAnsiTheme="minorHAnsi" w:cs="Arial"/>
          <w:color w:val="000000" w:themeColor="text1"/>
          <w:sz w:val="22"/>
          <w:szCs w:val="22"/>
        </w:rPr>
        <w:t xml:space="preserve"> 18</w:t>
      </w:r>
      <w:r w:rsidRPr="00E91BF8">
        <w:rPr>
          <w:rFonts w:asciiTheme="minorHAnsi" w:hAnsiTheme="minorHAnsi" w:cs="Arial"/>
          <w:color w:val="000000" w:themeColor="text1"/>
          <w:sz w:val="22"/>
          <w:szCs w:val="22"/>
          <w:vertAlign w:val="superscript"/>
        </w:rPr>
        <w:t>th</w:t>
      </w:r>
      <w:r>
        <w:rPr>
          <w:rFonts w:asciiTheme="minorHAnsi" w:hAnsiTheme="minorHAnsi" w:cs="Arial"/>
          <w:color w:val="000000" w:themeColor="text1"/>
          <w:sz w:val="22"/>
          <w:szCs w:val="22"/>
        </w:rPr>
        <w:t xml:space="preserve"> November. Annabella has some US marketing information which needs to be tweaked before it can go onto the website. </w:t>
      </w:r>
      <w:r w:rsidR="00663B77">
        <w:rPr>
          <w:rFonts w:asciiTheme="minorHAnsi" w:hAnsiTheme="minorHAnsi" w:cs="Arial"/>
          <w:color w:val="000000" w:themeColor="text1"/>
          <w:sz w:val="22"/>
          <w:szCs w:val="22"/>
        </w:rPr>
        <w:t>HEE are very excited about this opportunity and have planned their next conference to coincide on Thursday 16</w:t>
      </w:r>
      <w:r w:rsidR="00663B77" w:rsidRPr="00663B77">
        <w:rPr>
          <w:rFonts w:asciiTheme="minorHAnsi" w:hAnsiTheme="minorHAnsi" w:cs="Arial"/>
          <w:color w:val="000000" w:themeColor="text1"/>
          <w:sz w:val="22"/>
          <w:szCs w:val="22"/>
          <w:vertAlign w:val="superscript"/>
        </w:rPr>
        <w:t>th</w:t>
      </w:r>
      <w:r w:rsidR="00663B77">
        <w:rPr>
          <w:rFonts w:asciiTheme="minorHAnsi" w:hAnsiTheme="minorHAnsi" w:cs="Arial"/>
          <w:color w:val="000000" w:themeColor="text1"/>
          <w:sz w:val="22"/>
          <w:szCs w:val="22"/>
        </w:rPr>
        <w:t xml:space="preserve"> November. Location to be confirmed.</w:t>
      </w:r>
    </w:p>
    <w:p w14:paraId="122A6D2B" w14:textId="51937B02" w:rsidR="00E91BF8" w:rsidRPr="00E91BF8" w:rsidRDefault="00E91BF8" w:rsidP="00064835">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color w:val="000000" w:themeColor="text1"/>
          <w:sz w:val="22"/>
          <w:szCs w:val="22"/>
        </w:rPr>
      </w:pPr>
      <w:r>
        <w:rPr>
          <w:rFonts w:asciiTheme="minorHAnsi" w:hAnsiTheme="minorHAnsi" w:cs="Arial"/>
          <w:sz w:val="22"/>
          <w:szCs w:val="22"/>
        </w:rPr>
        <w:t>AAPE UK has been asked to support two bids for either Dublin or Aberdeen to host RCN confe</w:t>
      </w:r>
      <w:r w:rsidR="00663B77">
        <w:rPr>
          <w:rFonts w:asciiTheme="minorHAnsi" w:hAnsiTheme="minorHAnsi" w:cs="Arial"/>
          <w:sz w:val="22"/>
          <w:szCs w:val="22"/>
        </w:rPr>
        <w:t>rence. Letters have been sent by Annabella</w:t>
      </w:r>
      <w:r>
        <w:rPr>
          <w:rFonts w:asciiTheme="minorHAnsi" w:hAnsiTheme="minorHAnsi" w:cs="Arial"/>
          <w:sz w:val="22"/>
          <w:szCs w:val="22"/>
        </w:rPr>
        <w:t>.</w:t>
      </w:r>
    </w:p>
    <w:p w14:paraId="4699D975" w14:textId="44558C6E" w:rsidR="00E91BF8" w:rsidRPr="00505D4B" w:rsidRDefault="00E91BF8" w:rsidP="00064835">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color w:val="000000" w:themeColor="text1"/>
          <w:sz w:val="22"/>
          <w:szCs w:val="22"/>
        </w:rPr>
      </w:pPr>
      <w:r w:rsidRPr="00505D4B">
        <w:rPr>
          <w:rFonts w:asciiTheme="minorHAnsi" w:hAnsiTheme="minorHAnsi" w:cs="Arial"/>
          <w:sz w:val="22"/>
          <w:szCs w:val="22"/>
          <w:highlight w:val="yellow"/>
        </w:rPr>
        <w:t xml:space="preserve">Annabella sits on ICN sub-group and she reported that they are not familiar with RCN. </w:t>
      </w:r>
      <w:r w:rsidR="00505D4B" w:rsidRPr="00505D4B">
        <w:rPr>
          <w:rFonts w:asciiTheme="minorHAnsi" w:hAnsiTheme="minorHAnsi" w:cs="Arial"/>
          <w:sz w:val="22"/>
          <w:szCs w:val="22"/>
          <w:highlight w:val="yellow"/>
        </w:rPr>
        <w:t>THIS NEEDS CLARIFICATION</w:t>
      </w:r>
    </w:p>
    <w:p w14:paraId="20F936D3" w14:textId="3DA22765" w:rsidR="00505D4B" w:rsidRDefault="00505D4B" w:rsidP="00064835">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ICN </w:t>
      </w:r>
      <w:r w:rsidR="00663B77">
        <w:rPr>
          <w:rFonts w:asciiTheme="minorHAnsi" w:hAnsiTheme="minorHAnsi" w:cs="Arial"/>
          <w:color w:val="000000" w:themeColor="text1"/>
          <w:sz w:val="22"/>
          <w:szCs w:val="22"/>
        </w:rPr>
        <w:t xml:space="preserve">Advanced Nurses/Nurse Practitioner </w:t>
      </w:r>
      <w:r>
        <w:rPr>
          <w:rFonts w:asciiTheme="minorHAnsi" w:hAnsiTheme="minorHAnsi" w:cs="Arial"/>
          <w:color w:val="000000" w:themeColor="text1"/>
          <w:sz w:val="22"/>
          <w:szCs w:val="22"/>
        </w:rPr>
        <w:t xml:space="preserve">conference – </w:t>
      </w:r>
      <w:r w:rsidR="00663B77">
        <w:rPr>
          <w:rFonts w:asciiTheme="minorHAnsi" w:hAnsiTheme="minorHAnsi" w:cs="Arial"/>
          <w:color w:val="000000" w:themeColor="text1"/>
          <w:sz w:val="22"/>
          <w:szCs w:val="22"/>
        </w:rPr>
        <w:t>27</w:t>
      </w:r>
      <w:r w:rsidR="00663B77" w:rsidRPr="00663B77">
        <w:rPr>
          <w:rFonts w:asciiTheme="minorHAnsi" w:hAnsiTheme="minorHAnsi" w:cs="Arial"/>
          <w:color w:val="000000" w:themeColor="text1"/>
          <w:sz w:val="22"/>
          <w:szCs w:val="22"/>
          <w:vertAlign w:val="superscript"/>
        </w:rPr>
        <w:t>th</w:t>
      </w:r>
      <w:r w:rsidR="00663B77">
        <w:rPr>
          <w:rFonts w:asciiTheme="minorHAnsi" w:hAnsiTheme="minorHAnsi" w:cs="Arial"/>
          <w:color w:val="000000" w:themeColor="text1"/>
          <w:sz w:val="22"/>
          <w:szCs w:val="22"/>
        </w:rPr>
        <w:t xml:space="preserve"> – 29</w:t>
      </w:r>
      <w:r w:rsidR="00663B77" w:rsidRPr="00663B77">
        <w:rPr>
          <w:rFonts w:asciiTheme="minorHAnsi" w:hAnsiTheme="minorHAnsi" w:cs="Arial"/>
          <w:color w:val="000000" w:themeColor="text1"/>
          <w:sz w:val="22"/>
          <w:szCs w:val="22"/>
          <w:vertAlign w:val="superscript"/>
        </w:rPr>
        <w:t>th</w:t>
      </w:r>
      <w:r w:rsidR="00663B77">
        <w:rPr>
          <w:rFonts w:asciiTheme="minorHAnsi" w:hAnsiTheme="minorHAnsi" w:cs="Arial"/>
          <w:color w:val="000000" w:themeColor="text1"/>
          <w:sz w:val="22"/>
          <w:szCs w:val="22"/>
        </w:rPr>
        <w:t xml:space="preserve"> August 2</w:t>
      </w:r>
      <w:r>
        <w:rPr>
          <w:rFonts w:asciiTheme="minorHAnsi" w:hAnsiTheme="minorHAnsi" w:cs="Arial"/>
          <w:color w:val="000000" w:themeColor="text1"/>
          <w:sz w:val="22"/>
          <w:szCs w:val="22"/>
        </w:rPr>
        <w:t xml:space="preserve">018 is in </w:t>
      </w:r>
      <w:r w:rsidR="00663B77">
        <w:rPr>
          <w:rFonts w:asciiTheme="minorHAnsi" w:hAnsiTheme="minorHAnsi" w:cs="Arial"/>
          <w:color w:val="000000" w:themeColor="text1"/>
          <w:sz w:val="22"/>
          <w:szCs w:val="22"/>
        </w:rPr>
        <w:t xml:space="preserve">Rotterdam, </w:t>
      </w:r>
      <w:r>
        <w:rPr>
          <w:rFonts w:asciiTheme="minorHAnsi" w:hAnsiTheme="minorHAnsi" w:cs="Arial"/>
          <w:color w:val="000000" w:themeColor="text1"/>
          <w:sz w:val="22"/>
          <w:szCs w:val="22"/>
        </w:rPr>
        <w:t>Holland</w:t>
      </w:r>
      <w:r w:rsidR="00663B77">
        <w:rPr>
          <w:rFonts w:asciiTheme="minorHAnsi" w:hAnsiTheme="minorHAnsi" w:cs="Arial"/>
          <w:color w:val="000000" w:themeColor="text1"/>
          <w:sz w:val="22"/>
          <w:szCs w:val="22"/>
        </w:rPr>
        <w:t xml:space="preserve">. AAPE UK will need a strong presence at this event. </w:t>
      </w:r>
    </w:p>
    <w:p w14:paraId="2D0973D4" w14:textId="607264DE" w:rsidR="00505D4B" w:rsidRPr="00505D4B" w:rsidRDefault="00505D4B" w:rsidP="00064835">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Queen’s Nursing Institute (QNI) </w:t>
      </w:r>
      <w:r w:rsidR="003C45CF">
        <w:rPr>
          <w:rFonts w:asciiTheme="minorHAnsi" w:hAnsiTheme="minorHAnsi" w:cs="Arial"/>
          <w:color w:val="000000" w:themeColor="text1"/>
          <w:sz w:val="22"/>
          <w:szCs w:val="22"/>
        </w:rPr>
        <w:t>–</w:t>
      </w:r>
      <w:r>
        <w:rPr>
          <w:rFonts w:asciiTheme="minorHAnsi" w:hAnsiTheme="minorHAnsi" w:cs="Arial"/>
          <w:color w:val="000000" w:themeColor="text1"/>
          <w:sz w:val="22"/>
          <w:szCs w:val="22"/>
        </w:rPr>
        <w:t xml:space="preserve"> </w:t>
      </w:r>
      <w:r w:rsidR="003C45CF">
        <w:rPr>
          <w:rFonts w:asciiTheme="minorHAnsi" w:hAnsiTheme="minorHAnsi" w:cs="Arial"/>
          <w:color w:val="000000" w:themeColor="text1"/>
          <w:sz w:val="22"/>
          <w:szCs w:val="22"/>
        </w:rPr>
        <w:t xml:space="preserve">consultation on draft standards for Senior GP Nurse Education and Practice has now closed </w:t>
      </w:r>
      <w:r w:rsidR="00663B77">
        <w:rPr>
          <w:rFonts w:asciiTheme="minorHAnsi" w:hAnsiTheme="minorHAnsi" w:cs="Arial"/>
          <w:color w:val="000000" w:themeColor="text1"/>
          <w:sz w:val="22"/>
          <w:szCs w:val="22"/>
        </w:rPr>
        <w:t xml:space="preserve">with AAPE UK submitting a response. </w:t>
      </w:r>
      <w:proofErr w:type="gramStart"/>
      <w:r w:rsidR="00663B77">
        <w:rPr>
          <w:rFonts w:asciiTheme="minorHAnsi" w:hAnsiTheme="minorHAnsi" w:cs="Arial"/>
          <w:color w:val="000000" w:themeColor="text1"/>
          <w:sz w:val="22"/>
          <w:szCs w:val="22"/>
        </w:rPr>
        <w:t xml:space="preserve">The </w:t>
      </w:r>
      <w:r w:rsidR="003C45CF">
        <w:rPr>
          <w:rFonts w:asciiTheme="minorHAnsi" w:hAnsiTheme="minorHAnsi" w:cs="Arial"/>
          <w:color w:val="000000" w:themeColor="text1"/>
          <w:sz w:val="22"/>
          <w:szCs w:val="22"/>
        </w:rPr>
        <w:t xml:space="preserve"> present</w:t>
      </w:r>
      <w:proofErr w:type="gramEnd"/>
      <w:r w:rsidR="003C45CF">
        <w:rPr>
          <w:rFonts w:asciiTheme="minorHAnsi" w:hAnsiTheme="minorHAnsi" w:cs="Arial"/>
          <w:color w:val="000000" w:themeColor="text1"/>
          <w:sz w:val="22"/>
          <w:szCs w:val="22"/>
        </w:rPr>
        <w:t xml:space="preserve"> discussion relates to how they differ from ANP and ACP. </w:t>
      </w:r>
    </w:p>
    <w:p w14:paraId="4F45ED1F" w14:textId="77777777" w:rsidR="002A33E1" w:rsidRPr="00685A91" w:rsidRDefault="002A33E1" w:rsidP="00685A91">
      <w:p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p>
    <w:p w14:paraId="733D7DDC" w14:textId="01A5B77F" w:rsidR="00F21501" w:rsidRDefault="003C45CF" w:rsidP="003C45CF">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r>
        <w:rPr>
          <w:rFonts w:asciiTheme="minorHAnsi" w:hAnsiTheme="minorHAnsi" w:cs="Arial"/>
          <w:b/>
          <w:color w:val="1F497D" w:themeColor="text2"/>
          <w:sz w:val="24"/>
          <w:szCs w:val="24"/>
        </w:rPr>
        <w:t>Committee membership</w:t>
      </w:r>
    </w:p>
    <w:p w14:paraId="072DC330" w14:textId="232EB968" w:rsidR="003C45CF" w:rsidRDefault="003C45CF" w:rsidP="003C45CF">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Co-opted members:</w:t>
      </w:r>
    </w:p>
    <w:p w14:paraId="591C4F7D" w14:textId="61548CF6" w:rsidR="003C45CF" w:rsidRDefault="003C45CF" w:rsidP="003C45CF">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sz w:val="22"/>
          <w:szCs w:val="22"/>
        </w:rPr>
      </w:pPr>
      <w:r>
        <w:rPr>
          <w:rFonts w:asciiTheme="minorHAnsi" w:hAnsiTheme="minorHAnsi" w:cs="Arial"/>
          <w:sz w:val="22"/>
          <w:szCs w:val="22"/>
        </w:rPr>
        <w:t>Rob Harvey Pharmacy (Bournemouth University) – keen but probably will not be able to attend until November;</w:t>
      </w:r>
    </w:p>
    <w:p w14:paraId="102A1379" w14:textId="0143A118" w:rsidR="00AD2ADD" w:rsidRDefault="00AD2ADD" w:rsidP="003C45CF">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sz w:val="22"/>
          <w:szCs w:val="22"/>
        </w:rPr>
      </w:pPr>
      <w:r>
        <w:rPr>
          <w:rFonts w:asciiTheme="minorHAnsi" w:hAnsiTheme="minorHAnsi" w:cs="Arial"/>
          <w:sz w:val="22"/>
          <w:szCs w:val="22"/>
        </w:rPr>
        <w:t>Need to look at getting AP Midwives involved – Annabella and Hilary have possible representatives.</w:t>
      </w:r>
    </w:p>
    <w:p w14:paraId="71484DC4" w14:textId="1F948512" w:rsidR="00685A91" w:rsidRPr="00685A91" w:rsidRDefault="00685A91" w:rsidP="00685A91">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Need to promote international affiliate membership. There are 2 people from Norway</w:t>
      </w:r>
      <w:r w:rsidR="00663B77">
        <w:rPr>
          <w:rFonts w:asciiTheme="minorHAnsi" w:hAnsiTheme="minorHAnsi" w:cs="Arial"/>
          <w:sz w:val="22"/>
          <w:szCs w:val="22"/>
        </w:rPr>
        <w:t xml:space="preserve"> who attended the March conference</w:t>
      </w:r>
      <w:r>
        <w:rPr>
          <w:rFonts w:asciiTheme="minorHAnsi" w:hAnsiTheme="minorHAnsi" w:cs="Arial"/>
          <w:sz w:val="22"/>
          <w:szCs w:val="22"/>
        </w:rPr>
        <w:t xml:space="preserve"> who wish to join.</w:t>
      </w:r>
    </w:p>
    <w:p w14:paraId="2850147D" w14:textId="74CF8B34" w:rsidR="003C45CF" w:rsidRPr="00685A91" w:rsidRDefault="003C45CF" w:rsidP="003C45CF">
      <w:pPr>
        <w:tabs>
          <w:tab w:val="left" w:pos="3780"/>
          <w:tab w:val="left" w:pos="7088"/>
          <w:tab w:val="right" w:pos="8931"/>
          <w:tab w:val="right" w:pos="9000"/>
          <w:tab w:val="right" w:pos="9072"/>
        </w:tabs>
        <w:spacing w:line="276" w:lineRule="auto"/>
        <w:ind w:left="720" w:right="-45"/>
        <w:jc w:val="both"/>
        <w:rPr>
          <w:rFonts w:asciiTheme="minorHAnsi" w:hAnsiTheme="minorHAnsi" w:cs="Arial"/>
          <w:b/>
          <w:color w:val="1F497D" w:themeColor="text2"/>
          <w:sz w:val="24"/>
          <w:szCs w:val="24"/>
        </w:rPr>
      </w:pPr>
      <w:bookmarkStart w:id="0" w:name="_GoBack"/>
      <w:bookmarkEnd w:id="0"/>
    </w:p>
    <w:p w14:paraId="45EB6DE7" w14:textId="01F70C5F" w:rsidR="00275984" w:rsidRDefault="00685A91" w:rsidP="00685A91">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r w:rsidRPr="00685A91">
        <w:rPr>
          <w:rFonts w:asciiTheme="minorHAnsi" w:hAnsiTheme="minorHAnsi" w:cs="Arial"/>
          <w:b/>
          <w:color w:val="1F497D" w:themeColor="text2"/>
          <w:sz w:val="24"/>
          <w:szCs w:val="24"/>
        </w:rPr>
        <w:t xml:space="preserve">Scholarship/Funding </w:t>
      </w:r>
    </w:p>
    <w:p w14:paraId="2D4D4FCD" w14:textId="4DEBB3EC" w:rsidR="00685A91" w:rsidRPr="00685A91" w:rsidRDefault="00685A91" w:rsidP="00685A91">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2"/>
          <w:szCs w:val="22"/>
        </w:rPr>
      </w:pPr>
      <w:r>
        <w:rPr>
          <w:rFonts w:asciiTheme="minorHAnsi" w:hAnsiTheme="minorHAnsi" w:cs="Arial"/>
          <w:sz w:val="22"/>
          <w:szCs w:val="22"/>
        </w:rPr>
        <w:t xml:space="preserve">No applications at present but need to make it clearer on the website. </w:t>
      </w:r>
      <w:r>
        <w:rPr>
          <w:rFonts w:asciiTheme="minorHAnsi" w:hAnsiTheme="minorHAnsi" w:cs="Arial"/>
          <w:b/>
          <w:color w:val="1F497D" w:themeColor="text2"/>
          <w:sz w:val="22"/>
          <w:szCs w:val="22"/>
        </w:rPr>
        <w:t>ACTION: Helen/Annabella</w:t>
      </w:r>
    </w:p>
    <w:p w14:paraId="66625008" w14:textId="00839022" w:rsidR="00685A91" w:rsidRPr="00685A91" w:rsidRDefault="00685A91" w:rsidP="00685A91">
      <w:pPr>
        <w:tabs>
          <w:tab w:val="left" w:pos="1056"/>
        </w:tabs>
        <w:spacing w:line="276" w:lineRule="auto"/>
        <w:ind w:right="-45"/>
        <w:jc w:val="both"/>
        <w:rPr>
          <w:rFonts w:asciiTheme="minorHAnsi" w:hAnsiTheme="minorHAnsi" w:cs="Arial"/>
          <w:b/>
          <w:color w:val="1F497D" w:themeColor="text2"/>
          <w:sz w:val="24"/>
          <w:szCs w:val="24"/>
        </w:rPr>
      </w:pPr>
      <w:r>
        <w:rPr>
          <w:rFonts w:asciiTheme="minorHAnsi" w:hAnsiTheme="minorHAnsi" w:cs="Arial"/>
          <w:b/>
          <w:color w:val="1F497D" w:themeColor="text2"/>
          <w:sz w:val="24"/>
          <w:szCs w:val="24"/>
        </w:rPr>
        <w:tab/>
      </w:r>
    </w:p>
    <w:p w14:paraId="740F2CEE" w14:textId="3C6A53D9" w:rsidR="00685A91" w:rsidRPr="00685A91" w:rsidRDefault="00685A91" w:rsidP="00685A91">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685A91">
        <w:rPr>
          <w:rFonts w:asciiTheme="minorHAnsi" w:hAnsiTheme="minorHAnsi" w:cs="Arial"/>
          <w:b/>
          <w:color w:val="1F497D" w:themeColor="text2"/>
          <w:sz w:val="24"/>
          <w:szCs w:val="24"/>
        </w:rPr>
        <w:t>Action Plan</w:t>
      </w:r>
      <w:r>
        <w:rPr>
          <w:rFonts w:asciiTheme="minorHAnsi" w:hAnsiTheme="minorHAnsi" w:cs="Arial"/>
          <w:b/>
          <w:color w:val="1F497D" w:themeColor="text2"/>
          <w:sz w:val="24"/>
          <w:szCs w:val="24"/>
        </w:rPr>
        <w:t xml:space="preserve"> Update</w:t>
      </w:r>
      <w:r w:rsidR="00410679">
        <w:rPr>
          <w:rFonts w:asciiTheme="minorHAnsi" w:hAnsiTheme="minorHAnsi" w:cs="Arial"/>
          <w:b/>
          <w:color w:val="1F497D" w:themeColor="text2"/>
          <w:sz w:val="24"/>
          <w:szCs w:val="24"/>
        </w:rPr>
        <w:t xml:space="preserve"> (note – see Katrina’s email for clarification)</w:t>
      </w:r>
    </w:p>
    <w:p w14:paraId="0CF01183" w14:textId="1F8F5F38" w:rsidR="00685A91" w:rsidRDefault="00685A91" w:rsidP="00685A91">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685A91">
        <w:rPr>
          <w:rFonts w:asciiTheme="minorHAnsi" w:hAnsiTheme="minorHAnsi" w:cs="Arial"/>
          <w:sz w:val="22"/>
          <w:szCs w:val="22"/>
        </w:rPr>
        <w:t xml:space="preserve">Widening UK involvement </w:t>
      </w:r>
      <w:r>
        <w:rPr>
          <w:rFonts w:asciiTheme="minorHAnsi" w:hAnsiTheme="minorHAnsi" w:cs="Arial"/>
          <w:sz w:val="22"/>
          <w:szCs w:val="22"/>
        </w:rPr>
        <w:t xml:space="preserve">– Katrina is the named person here but AAPE UK needs to get more involved including all 4 countries. Katrina also highlighted that we should get representation from other groups including, for example, the Council of Deans. </w:t>
      </w:r>
    </w:p>
    <w:p w14:paraId="28820891" w14:textId="79FFB3C4" w:rsidR="00685A91" w:rsidRPr="00AD2ADD" w:rsidRDefault="00685A91" w:rsidP="00685A91">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 xml:space="preserve">International – Annabella sits on the ICN sub-group. </w:t>
      </w:r>
      <w:r w:rsidR="00AD2ADD">
        <w:rPr>
          <w:rFonts w:asciiTheme="minorHAnsi" w:hAnsiTheme="minorHAnsi" w:cs="Arial"/>
          <w:sz w:val="22"/>
          <w:szCs w:val="22"/>
        </w:rPr>
        <w:t xml:space="preserve">All </w:t>
      </w:r>
      <w:r>
        <w:rPr>
          <w:rFonts w:asciiTheme="minorHAnsi" w:hAnsiTheme="minorHAnsi" w:cs="Arial"/>
          <w:sz w:val="22"/>
          <w:szCs w:val="22"/>
        </w:rPr>
        <w:t xml:space="preserve">to continue to involve wider </w:t>
      </w:r>
      <w:r w:rsidR="00AD2ADD">
        <w:rPr>
          <w:rFonts w:asciiTheme="minorHAnsi" w:hAnsiTheme="minorHAnsi" w:cs="Arial"/>
          <w:sz w:val="22"/>
          <w:szCs w:val="22"/>
        </w:rPr>
        <w:t>co</w:t>
      </w:r>
      <w:r>
        <w:rPr>
          <w:rFonts w:asciiTheme="minorHAnsi" w:hAnsiTheme="minorHAnsi" w:cs="Arial"/>
          <w:sz w:val="22"/>
          <w:szCs w:val="22"/>
        </w:rPr>
        <w:t xml:space="preserve">untries. Need to add re: promotion of international affiliate membership. </w:t>
      </w:r>
    </w:p>
    <w:p w14:paraId="61A04FA0" w14:textId="3B7B9C5B" w:rsidR="00AD2ADD" w:rsidRPr="00685A91" w:rsidRDefault="00AD2ADD" w:rsidP="00685A91">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Faculty Cross Course Dialogue: Annabella and Chris to write up paper + the development of survey on OSCEs.</w:t>
      </w:r>
    </w:p>
    <w:p w14:paraId="002A6352" w14:textId="60185E20" w:rsidR="00685A91" w:rsidRPr="00AD2ADD" w:rsidRDefault="00AD2ADD" w:rsidP="00685A91">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 xml:space="preserve">Establish membership email group for regular dialogue. </w:t>
      </w:r>
      <w:r>
        <w:rPr>
          <w:rFonts w:asciiTheme="minorHAnsi" w:hAnsiTheme="minorHAnsi" w:cs="Arial"/>
          <w:b/>
          <w:color w:val="1F497D" w:themeColor="text2"/>
          <w:sz w:val="22"/>
          <w:szCs w:val="22"/>
        </w:rPr>
        <w:t>ACTION: Helen and Hilary.</w:t>
      </w:r>
    </w:p>
    <w:p w14:paraId="185C2700" w14:textId="024D0729" w:rsidR="00AD2ADD" w:rsidRPr="00AD2ADD" w:rsidRDefault="00AD2ADD" w:rsidP="00685A91">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AD2ADD">
        <w:rPr>
          <w:rFonts w:asciiTheme="minorHAnsi" w:hAnsiTheme="minorHAnsi" w:cs="Arial"/>
          <w:sz w:val="22"/>
          <w:szCs w:val="22"/>
        </w:rPr>
        <w:t>Revise constitution</w:t>
      </w:r>
      <w:r>
        <w:rPr>
          <w:rFonts w:asciiTheme="minorHAnsi" w:hAnsiTheme="minorHAnsi" w:cs="Arial"/>
          <w:sz w:val="22"/>
          <w:szCs w:val="22"/>
        </w:rPr>
        <w:t xml:space="preserve"> – to include international affiliation and to go on the website. </w:t>
      </w:r>
      <w:r w:rsidRPr="00AD2ADD">
        <w:rPr>
          <w:rFonts w:asciiTheme="minorHAnsi" w:hAnsiTheme="minorHAnsi" w:cs="Arial"/>
          <w:b/>
          <w:color w:val="1F497D" w:themeColor="text2"/>
          <w:sz w:val="22"/>
          <w:szCs w:val="22"/>
        </w:rPr>
        <w:t>ACTION: Annabella and Helen.</w:t>
      </w:r>
    </w:p>
    <w:p w14:paraId="3C2AEE8F" w14:textId="1A085804" w:rsidR="00AD2ADD" w:rsidRDefault="00AD2ADD" w:rsidP="00685A91">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AD2ADD">
        <w:rPr>
          <w:rFonts w:asciiTheme="minorHAnsi" w:hAnsiTheme="minorHAnsi" w:cs="Arial"/>
          <w:sz w:val="22"/>
          <w:szCs w:val="22"/>
        </w:rPr>
        <w:lastRenderedPageBreak/>
        <w:t xml:space="preserve">Maintenance of </w:t>
      </w:r>
      <w:r>
        <w:rPr>
          <w:rFonts w:asciiTheme="minorHAnsi" w:hAnsiTheme="minorHAnsi" w:cs="Arial"/>
          <w:sz w:val="22"/>
          <w:szCs w:val="22"/>
        </w:rPr>
        <w:t xml:space="preserve">website: Need to add “About us”; add “health care in relation to AP; blogs/tweets/ links tweets with Facebook page. All members to add updates/ opinions and resources including publications. Lucy and Annabella </w:t>
      </w:r>
      <w:r w:rsidR="00DE2B92">
        <w:rPr>
          <w:rFonts w:asciiTheme="minorHAnsi" w:hAnsiTheme="minorHAnsi" w:cs="Arial"/>
          <w:sz w:val="22"/>
          <w:szCs w:val="22"/>
        </w:rPr>
        <w:t>to support.</w:t>
      </w:r>
    </w:p>
    <w:p w14:paraId="3E2B311F" w14:textId="2DA943E8" w:rsidR="00DE2B92" w:rsidRDefault="00DE2B92" w:rsidP="00685A91">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Tidy up membership lists from after conference.</w:t>
      </w:r>
    </w:p>
    <w:p w14:paraId="4D255E8E" w14:textId="431E7E33" w:rsidR="00DE2B92" w:rsidRDefault="00DE2B92" w:rsidP="00685A91">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Wider focus to promote AAPE – Hilary (midwives); AHPs – including radiotherapists at Clatterbridge and Sonographers (Helen).</w:t>
      </w:r>
    </w:p>
    <w:p w14:paraId="1AA4E629" w14:textId="25F8A1C1" w:rsidR="00DE2B92" w:rsidRDefault="00DE2B92" w:rsidP="00685A91">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Enhance social media – Evelyn and Annabella to lead but ALL to be involved;</w:t>
      </w:r>
    </w:p>
    <w:p w14:paraId="60FEB1D2" w14:textId="426FBB82" w:rsidR="00DE2B92" w:rsidRDefault="00DE2B92" w:rsidP="00685A91">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Sponsorship – Katrina is main contact.</w:t>
      </w:r>
    </w:p>
    <w:p w14:paraId="29A1E234" w14:textId="77777777" w:rsidR="00DE2B92" w:rsidRPr="00DE2B92" w:rsidRDefault="00DE2B92" w:rsidP="00DE2B92">
      <w:p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p>
    <w:p w14:paraId="50A5BBC1" w14:textId="3FB3042B" w:rsidR="00DE2B92" w:rsidRPr="00DE2B92" w:rsidRDefault="00DE2B92" w:rsidP="00DE2B92">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r w:rsidRPr="00DE2B92">
        <w:rPr>
          <w:rFonts w:asciiTheme="minorHAnsi" w:hAnsiTheme="minorHAnsi" w:cs="Arial"/>
          <w:b/>
          <w:color w:val="1F497D" w:themeColor="text2"/>
          <w:sz w:val="24"/>
          <w:szCs w:val="24"/>
        </w:rPr>
        <w:t>Any other business</w:t>
      </w:r>
    </w:p>
    <w:p w14:paraId="6AE59391" w14:textId="77777777" w:rsidR="00DE2B92" w:rsidRDefault="00DE2B92" w:rsidP="00685A91">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Ruth mentioned that University of Nottingham is looking for a new external examiner.</w:t>
      </w:r>
    </w:p>
    <w:p w14:paraId="12B4BDA7" w14:textId="77777777" w:rsidR="00DE2B92" w:rsidRDefault="00DE2B92" w:rsidP="00685A91">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Items for next meeting: Annual conference (Evelyn and Annabella).</w:t>
      </w:r>
    </w:p>
    <w:p w14:paraId="355DCD0A" w14:textId="77777777" w:rsidR="00DE2B92" w:rsidRDefault="00DE2B92" w:rsidP="00DE2B92">
      <w:p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p>
    <w:p w14:paraId="49C1780A" w14:textId="77777777" w:rsidR="00DE2B92" w:rsidRDefault="00DE2B92" w:rsidP="00DE2B92">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sz w:val="24"/>
          <w:szCs w:val="24"/>
        </w:rPr>
      </w:pPr>
      <w:r w:rsidRPr="00DE2B92">
        <w:rPr>
          <w:rFonts w:asciiTheme="minorHAnsi" w:hAnsiTheme="minorHAnsi" w:cs="Arial"/>
          <w:b/>
          <w:color w:val="1F497D" w:themeColor="text2"/>
          <w:sz w:val="24"/>
          <w:szCs w:val="24"/>
        </w:rPr>
        <w:t>Dates of the next meetings</w:t>
      </w:r>
    </w:p>
    <w:p w14:paraId="1A0062A0" w14:textId="1E270149" w:rsidR="00DE2B92" w:rsidRPr="00DE2B92" w:rsidRDefault="00DE2B92" w:rsidP="00DE2B92">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sz w:val="24"/>
          <w:szCs w:val="24"/>
        </w:rPr>
      </w:pPr>
      <w:r w:rsidRPr="00DE2B92">
        <w:rPr>
          <w:rFonts w:asciiTheme="minorHAnsi" w:hAnsiTheme="minorHAnsi" w:cs="Arial"/>
          <w:sz w:val="22"/>
          <w:szCs w:val="22"/>
        </w:rPr>
        <w:t>Friday 14</w:t>
      </w:r>
      <w:r w:rsidRPr="00DE2B92">
        <w:rPr>
          <w:rFonts w:asciiTheme="minorHAnsi" w:hAnsiTheme="minorHAnsi" w:cs="Arial"/>
          <w:sz w:val="22"/>
          <w:szCs w:val="22"/>
          <w:vertAlign w:val="superscript"/>
        </w:rPr>
        <w:t>th</w:t>
      </w:r>
      <w:r w:rsidRPr="00DE2B92">
        <w:rPr>
          <w:rFonts w:asciiTheme="minorHAnsi" w:hAnsiTheme="minorHAnsi" w:cs="Arial"/>
          <w:sz w:val="22"/>
          <w:szCs w:val="22"/>
        </w:rPr>
        <w:t xml:space="preserve"> July – at 11.00 to 3.00pm (note new time of meeting) at London South Bank. Katrina to confirm room nearer the time;</w:t>
      </w:r>
    </w:p>
    <w:p w14:paraId="59690557" w14:textId="3D6458D1" w:rsidR="00DE2B92" w:rsidRPr="00DE2B92" w:rsidRDefault="00DE2B92" w:rsidP="00DE2B92">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sz w:val="24"/>
          <w:szCs w:val="24"/>
        </w:rPr>
      </w:pPr>
      <w:r>
        <w:rPr>
          <w:rFonts w:asciiTheme="minorHAnsi" w:hAnsiTheme="minorHAnsi" w:cs="Arial"/>
          <w:sz w:val="22"/>
          <w:szCs w:val="22"/>
        </w:rPr>
        <w:t>Friday 17</w:t>
      </w:r>
      <w:r w:rsidRPr="00DE2B92">
        <w:rPr>
          <w:rFonts w:asciiTheme="minorHAnsi" w:hAnsiTheme="minorHAnsi" w:cs="Arial"/>
          <w:sz w:val="22"/>
          <w:szCs w:val="22"/>
          <w:vertAlign w:val="superscript"/>
        </w:rPr>
        <w:t>th</w:t>
      </w:r>
      <w:r>
        <w:rPr>
          <w:rFonts w:asciiTheme="minorHAnsi" w:hAnsiTheme="minorHAnsi" w:cs="Arial"/>
          <w:sz w:val="22"/>
          <w:szCs w:val="22"/>
        </w:rPr>
        <w:t xml:space="preserve"> or 24</w:t>
      </w:r>
      <w:r w:rsidRPr="00DE2B92">
        <w:rPr>
          <w:rFonts w:asciiTheme="minorHAnsi" w:hAnsiTheme="minorHAnsi" w:cs="Arial"/>
          <w:sz w:val="22"/>
          <w:szCs w:val="22"/>
          <w:vertAlign w:val="superscript"/>
        </w:rPr>
        <w:t>th</w:t>
      </w:r>
      <w:r>
        <w:rPr>
          <w:rFonts w:asciiTheme="minorHAnsi" w:hAnsiTheme="minorHAnsi" w:cs="Arial"/>
          <w:sz w:val="22"/>
          <w:szCs w:val="22"/>
        </w:rPr>
        <w:t xml:space="preserve"> November dependent on dates of US Advanced Practice week. Venue to be confirmed.</w:t>
      </w:r>
    </w:p>
    <w:p w14:paraId="5311DA1B" w14:textId="768D2813" w:rsidR="00DE2B92" w:rsidRPr="00DE2B92" w:rsidRDefault="00DE2B92" w:rsidP="00DE2B92">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sz w:val="24"/>
          <w:szCs w:val="24"/>
        </w:rPr>
      </w:pPr>
      <w:r>
        <w:rPr>
          <w:rFonts w:asciiTheme="minorHAnsi" w:hAnsiTheme="minorHAnsi" w:cs="Arial"/>
          <w:sz w:val="22"/>
          <w:szCs w:val="22"/>
        </w:rPr>
        <w:t>Friday 26</w:t>
      </w:r>
      <w:r w:rsidRPr="00DE2B92">
        <w:rPr>
          <w:rFonts w:asciiTheme="minorHAnsi" w:hAnsiTheme="minorHAnsi" w:cs="Arial"/>
          <w:sz w:val="22"/>
          <w:szCs w:val="22"/>
          <w:vertAlign w:val="superscript"/>
        </w:rPr>
        <w:t>th</w:t>
      </w:r>
      <w:r>
        <w:rPr>
          <w:rFonts w:asciiTheme="minorHAnsi" w:hAnsiTheme="minorHAnsi" w:cs="Arial"/>
          <w:sz w:val="22"/>
          <w:szCs w:val="22"/>
        </w:rPr>
        <w:t xml:space="preserve"> January 2018. Venue to be confirmed.</w:t>
      </w:r>
    </w:p>
    <w:p w14:paraId="5FFC8CD6" w14:textId="53249491" w:rsidR="00DE2B92" w:rsidRPr="00DE2B92" w:rsidRDefault="00DE2B92" w:rsidP="00DE2B92">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sz w:val="24"/>
          <w:szCs w:val="24"/>
        </w:rPr>
      </w:pPr>
      <w:r>
        <w:rPr>
          <w:rFonts w:asciiTheme="minorHAnsi" w:hAnsiTheme="minorHAnsi" w:cs="Arial"/>
          <w:sz w:val="22"/>
          <w:szCs w:val="22"/>
        </w:rPr>
        <w:t>Friday 2</w:t>
      </w:r>
      <w:r w:rsidRPr="00DE2B92">
        <w:rPr>
          <w:rFonts w:asciiTheme="minorHAnsi" w:hAnsiTheme="minorHAnsi" w:cs="Arial"/>
          <w:sz w:val="22"/>
          <w:szCs w:val="22"/>
          <w:vertAlign w:val="superscript"/>
        </w:rPr>
        <w:t>nd</w:t>
      </w:r>
      <w:r>
        <w:rPr>
          <w:rFonts w:asciiTheme="minorHAnsi" w:hAnsiTheme="minorHAnsi" w:cs="Arial"/>
          <w:sz w:val="22"/>
          <w:szCs w:val="22"/>
        </w:rPr>
        <w:t xml:space="preserve"> March 2018 – AGM and conference (Glasgow).</w:t>
      </w:r>
    </w:p>
    <w:p w14:paraId="3DA8A319" w14:textId="77777777" w:rsidR="00DE2B92" w:rsidRPr="00DE2B92" w:rsidRDefault="00DE2B92" w:rsidP="00DE2B92">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p>
    <w:p w14:paraId="4CD4975A" w14:textId="77777777" w:rsidR="00DE2B92" w:rsidRPr="00DE2B92" w:rsidRDefault="00DE2B92" w:rsidP="00DE2B92">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b/>
          <w:sz w:val="24"/>
          <w:szCs w:val="24"/>
        </w:rPr>
      </w:pPr>
    </w:p>
    <w:p w14:paraId="1284E6E7" w14:textId="77777777" w:rsidR="00297DA0" w:rsidRDefault="00297DA0" w:rsidP="00297DA0">
      <w:p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p>
    <w:p w14:paraId="0F9AF221" w14:textId="77777777" w:rsidR="00297DA0" w:rsidRDefault="00297DA0" w:rsidP="00297DA0">
      <w:p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p>
    <w:p w14:paraId="1AE9F4CA" w14:textId="77777777" w:rsidR="00685A91" w:rsidRDefault="00685A91" w:rsidP="00297DA0">
      <w:p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p>
    <w:p w14:paraId="1C60A4BB" w14:textId="77777777" w:rsidR="00685A91" w:rsidRDefault="00685A91" w:rsidP="00297DA0">
      <w:p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p>
    <w:p w14:paraId="5BB4834E" w14:textId="77777777" w:rsidR="00666F16" w:rsidRPr="00E866EE" w:rsidRDefault="00666F16" w:rsidP="00297DA0">
      <w:pPr>
        <w:spacing w:line="276" w:lineRule="auto"/>
        <w:rPr>
          <w:rFonts w:asciiTheme="minorHAnsi" w:hAnsiTheme="minorHAnsi"/>
          <w:i/>
          <w:color w:val="1F497D" w:themeColor="text2"/>
          <w:sz w:val="22"/>
          <w:szCs w:val="22"/>
          <w:lang w:eastAsia="en-US"/>
        </w:rPr>
      </w:pPr>
    </w:p>
    <w:p w14:paraId="371E3B8D" w14:textId="77777777" w:rsidR="00666F16" w:rsidRPr="00666F16" w:rsidRDefault="00666F16" w:rsidP="00297DA0">
      <w:p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p>
    <w:p w14:paraId="1DDF5F80" w14:textId="77777777" w:rsidR="00666F16" w:rsidRPr="00666F16" w:rsidRDefault="00666F16" w:rsidP="00666F16">
      <w:pPr>
        <w:tabs>
          <w:tab w:val="left" w:pos="3780"/>
          <w:tab w:val="left" w:pos="7088"/>
          <w:tab w:val="right" w:pos="8931"/>
          <w:tab w:val="right" w:pos="9000"/>
          <w:tab w:val="right" w:pos="9072"/>
        </w:tabs>
        <w:ind w:right="-45"/>
        <w:rPr>
          <w:rFonts w:asciiTheme="minorHAnsi" w:hAnsiTheme="minorHAnsi" w:cs="Arial"/>
          <w:color w:val="0070C0"/>
          <w:sz w:val="22"/>
          <w:szCs w:val="22"/>
        </w:rPr>
      </w:pPr>
    </w:p>
    <w:p w14:paraId="2D180A32" w14:textId="77777777" w:rsidR="00666F16" w:rsidRPr="00666F16" w:rsidRDefault="00666F16" w:rsidP="00A73E7D">
      <w:pPr>
        <w:jc w:val="center"/>
        <w:rPr>
          <w:rFonts w:asciiTheme="minorHAnsi" w:hAnsiTheme="minorHAnsi" w:cs="Arial"/>
          <w:sz w:val="24"/>
          <w:szCs w:val="24"/>
        </w:rPr>
      </w:pPr>
    </w:p>
    <w:sectPr w:rsidR="00666F16" w:rsidRPr="00666F16" w:rsidSect="00A9703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21441" w14:textId="77777777" w:rsidR="0054609F" w:rsidRDefault="0054609F" w:rsidP="0040234F">
      <w:r>
        <w:separator/>
      </w:r>
    </w:p>
  </w:endnote>
  <w:endnote w:type="continuationSeparator" w:id="0">
    <w:p w14:paraId="42C4DFD7" w14:textId="77777777" w:rsidR="0054609F" w:rsidRDefault="0054609F" w:rsidP="0040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73495" w14:textId="77777777" w:rsidR="00113FB0" w:rsidRDefault="00113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491380"/>
      <w:docPartObj>
        <w:docPartGallery w:val="Page Numbers (Bottom of Page)"/>
        <w:docPartUnique/>
      </w:docPartObj>
    </w:sdtPr>
    <w:sdtEndPr>
      <w:rPr>
        <w:color w:val="808080" w:themeColor="background1" w:themeShade="80"/>
        <w:spacing w:val="60"/>
      </w:rPr>
    </w:sdtEndPr>
    <w:sdtContent>
      <w:p w14:paraId="0CF4B384" w14:textId="28C70F65" w:rsidR="00D8213A" w:rsidRDefault="00D8213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63B77" w:rsidRPr="00663B77">
          <w:rPr>
            <w:b/>
            <w:bCs/>
            <w:noProof/>
          </w:rPr>
          <w:t>1</w:t>
        </w:r>
        <w:r>
          <w:rPr>
            <w:b/>
            <w:bCs/>
            <w:noProof/>
          </w:rPr>
          <w:fldChar w:fldCharType="end"/>
        </w:r>
        <w:r>
          <w:rPr>
            <w:b/>
            <w:bCs/>
          </w:rPr>
          <w:t xml:space="preserve"> | </w:t>
        </w:r>
        <w:r>
          <w:rPr>
            <w:color w:val="808080" w:themeColor="background1" w:themeShade="80"/>
            <w:spacing w:val="60"/>
          </w:rPr>
          <w:t>Page</w:t>
        </w:r>
      </w:p>
    </w:sdtContent>
  </w:sdt>
  <w:p w14:paraId="5B859EE0" w14:textId="77777777" w:rsidR="0040234F" w:rsidRDefault="004023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7D90C" w14:textId="77777777" w:rsidR="00113FB0" w:rsidRDefault="00113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7F386" w14:textId="77777777" w:rsidR="0054609F" w:rsidRDefault="0054609F" w:rsidP="0040234F">
      <w:r>
        <w:separator/>
      </w:r>
    </w:p>
  </w:footnote>
  <w:footnote w:type="continuationSeparator" w:id="0">
    <w:p w14:paraId="7F70E330" w14:textId="77777777" w:rsidR="0054609F" w:rsidRDefault="0054609F" w:rsidP="00402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38261" w14:textId="187C3AF2" w:rsidR="0040234F" w:rsidRDefault="00663B77">
    <w:pPr>
      <w:pStyle w:val="Header"/>
    </w:pPr>
    <w:r>
      <w:rPr>
        <w:noProof/>
      </w:rPr>
      <w:pict w14:anchorId="4844F5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473091" o:spid="_x0000_s2051" type="#_x0000_t136" style="position:absolute;margin-left:0;margin-top:0;width:494.85pt;height:164.95pt;rotation:315;z-index:-251655168;mso-position-horizontal:center;mso-position-horizontal-relative:margin;mso-position-vertical:center;mso-position-vertical-relative:margin" o:allowincell="f" fillcolor="silver" stroked="f">
          <v:fill opacity=".5"/>
          <v:textpath style="font-family:&quot;Verdana&quot;;font-size:1pt" string="FIN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BF0C2" w14:textId="53462A81" w:rsidR="0040234F" w:rsidRDefault="00663B77">
    <w:pPr>
      <w:pStyle w:val="Header"/>
    </w:pPr>
    <w:r>
      <w:rPr>
        <w:noProof/>
      </w:rPr>
      <w:pict w14:anchorId="5BFEA6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473092" o:spid="_x0000_s2052" type="#_x0000_t136" style="position:absolute;margin-left:0;margin-top:0;width:494.85pt;height:164.95pt;rotation:315;z-index:-251653120;mso-position-horizontal:center;mso-position-horizontal-relative:margin;mso-position-vertical:center;mso-position-vertical-relative:margin" o:allowincell="f" fillcolor="silver" stroked="f">
          <v:fill opacity=".5"/>
          <v:textpath style="font-family:&quot;Verdana&quot;;font-size:1pt" string="FIN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03196" w14:textId="5E1C4448" w:rsidR="0040234F" w:rsidRDefault="00663B77">
    <w:pPr>
      <w:pStyle w:val="Header"/>
    </w:pPr>
    <w:r>
      <w:rPr>
        <w:noProof/>
      </w:rPr>
      <w:pict w14:anchorId="2DDBA3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473090" o:spid="_x0000_s2050" type="#_x0000_t136" style="position:absolute;margin-left:0;margin-top:0;width:494.85pt;height:164.95pt;rotation:315;z-index:-251657216;mso-position-horizontal:center;mso-position-horizontal-relative:margin;mso-position-vertical:center;mso-position-vertical-relative:margin" o:allowincell="f" fillcolor="silver" stroked="f">
          <v:fill opacity=".5"/>
          <v:textpath style="font-family:&quot;Verdana&quot;;font-size:1pt" string="FIN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6A5"/>
    <w:multiLevelType w:val="hybridMultilevel"/>
    <w:tmpl w:val="4B0C843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0053317"/>
    <w:multiLevelType w:val="hybridMultilevel"/>
    <w:tmpl w:val="4ACE262A"/>
    <w:lvl w:ilvl="0" w:tplc="A3FA28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1B5BE3"/>
    <w:multiLevelType w:val="hybridMultilevel"/>
    <w:tmpl w:val="B05C41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2C13634"/>
    <w:multiLevelType w:val="hybridMultilevel"/>
    <w:tmpl w:val="FBA8F63C"/>
    <w:lvl w:ilvl="0" w:tplc="E878E234">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5D3BA6"/>
    <w:multiLevelType w:val="hybridMultilevel"/>
    <w:tmpl w:val="B2ACE046"/>
    <w:lvl w:ilvl="0" w:tplc="84401408">
      <w:start w:val="1"/>
      <w:numFmt w:val="decimal"/>
      <w:lvlText w:val="%1."/>
      <w:lvlJc w:val="left"/>
      <w:pPr>
        <w:ind w:left="720" w:hanging="360"/>
      </w:pPr>
      <w:rPr>
        <w:rFonts w:hint="default"/>
        <w:b/>
        <w:color w:val="1F497D" w:themeColor="text2"/>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8716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533AEB"/>
    <w:multiLevelType w:val="hybridMultilevel"/>
    <w:tmpl w:val="05DAE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F1B220B"/>
    <w:multiLevelType w:val="hybridMultilevel"/>
    <w:tmpl w:val="7A4AC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15D5F69"/>
    <w:multiLevelType w:val="hybridMultilevel"/>
    <w:tmpl w:val="387E85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471652C7"/>
    <w:multiLevelType w:val="hybridMultilevel"/>
    <w:tmpl w:val="8878EBD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0B8E9C0">
      <w:numFmt w:val="bullet"/>
      <w:lvlText w:val="-"/>
      <w:lvlJc w:val="left"/>
      <w:pPr>
        <w:tabs>
          <w:tab w:val="num" w:pos="2340"/>
        </w:tabs>
        <w:ind w:left="2340" w:hanging="360"/>
      </w:pPr>
      <w:rPr>
        <w:rFonts w:ascii="Verdana" w:eastAsia="Times New Roman" w:hAnsi="Verdana" w:cs="Times New Roman"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A48751D"/>
    <w:multiLevelType w:val="hybridMultilevel"/>
    <w:tmpl w:val="4FC81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8D82F54"/>
    <w:multiLevelType w:val="hybridMultilevel"/>
    <w:tmpl w:val="DE5AE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D961EEE"/>
    <w:multiLevelType w:val="hybridMultilevel"/>
    <w:tmpl w:val="7E7A8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6511AE"/>
    <w:multiLevelType w:val="hybridMultilevel"/>
    <w:tmpl w:val="FCA2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B71EF0"/>
    <w:multiLevelType w:val="hybridMultilevel"/>
    <w:tmpl w:val="2850D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920849"/>
    <w:multiLevelType w:val="hybridMultilevel"/>
    <w:tmpl w:val="1138F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FF7E22"/>
    <w:multiLevelType w:val="hybridMultilevel"/>
    <w:tmpl w:val="3FE6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D515B6"/>
    <w:multiLevelType w:val="hybridMultilevel"/>
    <w:tmpl w:val="7D885A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E8F0DE7"/>
    <w:multiLevelType w:val="hybridMultilevel"/>
    <w:tmpl w:val="FBA8F63C"/>
    <w:lvl w:ilvl="0" w:tplc="E878E234">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F163361"/>
    <w:multiLevelType w:val="hybridMultilevel"/>
    <w:tmpl w:val="B8DC5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15"/>
  </w:num>
  <w:num w:numId="4">
    <w:abstractNumId w:val="14"/>
  </w:num>
  <w:num w:numId="5">
    <w:abstractNumId w:val="6"/>
  </w:num>
  <w:num w:numId="6">
    <w:abstractNumId w:val="19"/>
  </w:num>
  <w:num w:numId="7">
    <w:abstractNumId w:val="12"/>
  </w:num>
  <w:num w:numId="8">
    <w:abstractNumId w:val="13"/>
  </w:num>
  <w:num w:numId="9">
    <w:abstractNumId w:val="16"/>
  </w:num>
  <w:num w:numId="10">
    <w:abstractNumId w:val="10"/>
  </w:num>
  <w:num w:numId="11">
    <w:abstractNumId w:val="17"/>
  </w:num>
  <w:num w:numId="12">
    <w:abstractNumId w:val="7"/>
  </w:num>
  <w:num w:numId="13">
    <w:abstractNumId w:val="8"/>
  </w:num>
  <w:num w:numId="14">
    <w:abstractNumId w:val="1"/>
  </w:num>
  <w:num w:numId="15">
    <w:abstractNumId w:val="3"/>
  </w:num>
  <w:num w:numId="16">
    <w:abstractNumId w:val="18"/>
  </w:num>
  <w:num w:numId="17">
    <w:abstractNumId w:val="0"/>
  </w:num>
  <w:num w:numId="18">
    <w:abstractNumId w:val="5"/>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7D"/>
    <w:rsid w:val="000124CB"/>
    <w:rsid w:val="00024225"/>
    <w:rsid w:val="00042268"/>
    <w:rsid w:val="00055C3E"/>
    <w:rsid w:val="00063E53"/>
    <w:rsid w:val="00064835"/>
    <w:rsid w:val="00080C9B"/>
    <w:rsid w:val="000C7AAA"/>
    <w:rsid w:val="000F6B50"/>
    <w:rsid w:val="000F741E"/>
    <w:rsid w:val="001037EB"/>
    <w:rsid w:val="00113FB0"/>
    <w:rsid w:val="00140D94"/>
    <w:rsid w:val="00144D36"/>
    <w:rsid w:val="001D25A3"/>
    <w:rsid w:val="001E521E"/>
    <w:rsid w:val="001F6310"/>
    <w:rsid w:val="00213B2B"/>
    <w:rsid w:val="002302EB"/>
    <w:rsid w:val="00233599"/>
    <w:rsid w:val="00236F2A"/>
    <w:rsid w:val="00275984"/>
    <w:rsid w:val="00281B8A"/>
    <w:rsid w:val="00297D2A"/>
    <w:rsid w:val="00297DA0"/>
    <w:rsid w:val="002A0D9B"/>
    <w:rsid w:val="002A33E1"/>
    <w:rsid w:val="002A37E8"/>
    <w:rsid w:val="002C4AF9"/>
    <w:rsid w:val="002D0B94"/>
    <w:rsid w:val="002F57A0"/>
    <w:rsid w:val="00314DB0"/>
    <w:rsid w:val="00357309"/>
    <w:rsid w:val="003610BD"/>
    <w:rsid w:val="003870D4"/>
    <w:rsid w:val="00390A70"/>
    <w:rsid w:val="00393D34"/>
    <w:rsid w:val="00396279"/>
    <w:rsid w:val="003B2928"/>
    <w:rsid w:val="003B4CC4"/>
    <w:rsid w:val="003B567B"/>
    <w:rsid w:val="003C45CF"/>
    <w:rsid w:val="003D11DA"/>
    <w:rsid w:val="003E2A57"/>
    <w:rsid w:val="0040234F"/>
    <w:rsid w:val="00410679"/>
    <w:rsid w:val="0043300A"/>
    <w:rsid w:val="0045168D"/>
    <w:rsid w:val="0045641C"/>
    <w:rsid w:val="00462891"/>
    <w:rsid w:val="00473332"/>
    <w:rsid w:val="00481DE2"/>
    <w:rsid w:val="0049062A"/>
    <w:rsid w:val="004F7386"/>
    <w:rsid w:val="00505D4B"/>
    <w:rsid w:val="00507E7A"/>
    <w:rsid w:val="005115D3"/>
    <w:rsid w:val="00517B9B"/>
    <w:rsid w:val="00540C0D"/>
    <w:rsid w:val="0054609F"/>
    <w:rsid w:val="005520D2"/>
    <w:rsid w:val="00575CBA"/>
    <w:rsid w:val="005931A2"/>
    <w:rsid w:val="005B088E"/>
    <w:rsid w:val="005B2A43"/>
    <w:rsid w:val="005B5674"/>
    <w:rsid w:val="005E5363"/>
    <w:rsid w:val="006075E0"/>
    <w:rsid w:val="00623F13"/>
    <w:rsid w:val="0062496A"/>
    <w:rsid w:val="00625DE6"/>
    <w:rsid w:val="00641D34"/>
    <w:rsid w:val="00654C00"/>
    <w:rsid w:val="00663B77"/>
    <w:rsid w:val="00666F16"/>
    <w:rsid w:val="00673C11"/>
    <w:rsid w:val="00685A91"/>
    <w:rsid w:val="006C7C84"/>
    <w:rsid w:val="006F1479"/>
    <w:rsid w:val="00732F24"/>
    <w:rsid w:val="0073700C"/>
    <w:rsid w:val="007453EF"/>
    <w:rsid w:val="007472BC"/>
    <w:rsid w:val="00791871"/>
    <w:rsid w:val="00793D72"/>
    <w:rsid w:val="007959C7"/>
    <w:rsid w:val="007A3571"/>
    <w:rsid w:val="007B34B4"/>
    <w:rsid w:val="007C51FC"/>
    <w:rsid w:val="007D4243"/>
    <w:rsid w:val="007D7B78"/>
    <w:rsid w:val="0083652F"/>
    <w:rsid w:val="00857BCE"/>
    <w:rsid w:val="008640E3"/>
    <w:rsid w:val="00877760"/>
    <w:rsid w:val="008808A4"/>
    <w:rsid w:val="00896531"/>
    <w:rsid w:val="008A6AFE"/>
    <w:rsid w:val="008B00CF"/>
    <w:rsid w:val="008B2CAE"/>
    <w:rsid w:val="008E35A2"/>
    <w:rsid w:val="008F0720"/>
    <w:rsid w:val="00900C51"/>
    <w:rsid w:val="0091618C"/>
    <w:rsid w:val="009937A1"/>
    <w:rsid w:val="00995DCA"/>
    <w:rsid w:val="009A0857"/>
    <w:rsid w:val="009C0BBB"/>
    <w:rsid w:val="009D2F2D"/>
    <w:rsid w:val="009F61ED"/>
    <w:rsid w:val="00A03BF1"/>
    <w:rsid w:val="00A13299"/>
    <w:rsid w:val="00A231D1"/>
    <w:rsid w:val="00A3205F"/>
    <w:rsid w:val="00A41135"/>
    <w:rsid w:val="00A613F9"/>
    <w:rsid w:val="00A729B3"/>
    <w:rsid w:val="00A73E7D"/>
    <w:rsid w:val="00A778D1"/>
    <w:rsid w:val="00A94DF5"/>
    <w:rsid w:val="00A9703D"/>
    <w:rsid w:val="00AA2058"/>
    <w:rsid w:val="00AC6FCF"/>
    <w:rsid w:val="00AD2ADD"/>
    <w:rsid w:val="00AE352B"/>
    <w:rsid w:val="00AE427F"/>
    <w:rsid w:val="00AE5B94"/>
    <w:rsid w:val="00AE7AAB"/>
    <w:rsid w:val="00AF40D4"/>
    <w:rsid w:val="00B323CC"/>
    <w:rsid w:val="00B85D52"/>
    <w:rsid w:val="00B87E05"/>
    <w:rsid w:val="00BC5CD4"/>
    <w:rsid w:val="00BE4B7A"/>
    <w:rsid w:val="00C34E69"/>
    <w:rsid w:val="00C409C3"/>
    <w:rsid w:val="00C50534"/>
    <w:rsid w:val="00C76994"/>
    <w:rsid w:val="00C85926"/>
    <w:rsid w:val="00CB6019"/>
    <w:rsid w:val="00CC46A4"/>
    <w:rsid w:val="00CE3368"/>
    <w:rsid w:val="00CE7757"/>
    <w:rsid w:val="00CF3D05"/>
    <w:rsid w:val="00D00ED6"/>
    <w:rsid w:val="00D04920"/>
    <w:rsid w:val="00D30C8B"/>
    <w:rsid w:val="00D5784A"/>
    <w:rsid w:val="00D674F8"/>
    <w:rsid w:val="00D8213A"/>
    <w:rsid w:val="00D83243"/>
    <w:rsid w:val="00DE2B92"/>
    <w:rsid w:val="00E124A5"/>
    <w:rsid w:val="00E1521C"/>
    <w:rsid w:val="00E208B5"/>
    <w:rsid w:val="00E30E8D"/>
    <w:rsid w:val="00E35CBF"/>
    <w:rsid w:val="00E50933"/>
    <w:rsid w:val="00E547A2"/>
    <w:rsid w:val="00E77B38"/>
    <w:rsid w:val="00E843A1"/>
    <w:rsid w:val="00E866EE"/>
    <w:rsid w:val="00E91BF8"/>
    <w:rsid w:val="00EB1D8D"/>
    <w:rsid w:val="00EB4B8A"/>
    <w:rsid w:val="00EC564B"/>
    <w:rsid w:val="00EC6430"/>
    <w:rsid w:val="00EE3348"/>
    <w:rsid w:val="00EF69F2"/>
    <w:rsid w:val="00F04368"/>
    <w:rsid w:val="00F13D96"/>
    <w:rsid w:val="00F21501"/>
    <w:rsid w:val="00F27D45"/>
    <w:rsid w:val="00F56D36"/>
    <w:rsid w:val="00F8560F"/>
    <w:rsid w:val="00FA4BFA"/>
    <w:rsid w:val="00FC6062"/>
    <w:rsid w:val="00FD05EE"/>
    <w:rsid w:val="00FD4967"/>
    <w:rsid w:val="00FD5894"/>
    <w:rsid w:val="00FD6F87"/>
    <w:rsid w:val="00FE0CAC"/>
    <w:rsid w:val="00FE118D"/>
    <w:rsid w:val="00FE57DE"/>
    <w:rsid w:val="00FE5C70"/>
    <w:rsid w:val="00FF5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10F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D"/>
    <w:pPr>
      <w:spacing w:after="0" w:line="240" w:lineRule="auto"/>
    </w:pPr>
    <w:rPr>
      <w:rFonts w:ascii="Verdana" w:eastAsia="Times New Roman" w:hAnsi="Verdana" w:cs="Times New Roman"/>
      <w:sz w:val="20"/>
      <w:szCs w:val="20"/>
      <w:lang w:val="en-GB" w:eastAsia="en-GB"/>
    </w:rPr>
  </w:style>
  <w:style w:type="paragraph" w:styleId="Heading1">
    <w:name w:val="heading 1"/>
    <w:basedOn w:val="Normal"/>
    <w:next w:val="Normal"/>
    <w:link w:val="Heading1Char"/>
    <w:uiPriority w:val="9"/>
    <w:qFormat/>
    <w:rsid w:val="005B2A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73E7D"/>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A73E7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3E7D"/>
    <w:rPr>
      <w:rFonts w:ascii="Arial" w:eastAsia="Times New Roman" w:hAnsi="Arial" w:cs="Arial"/>
      <w:b/>
      <w:bCs/>
      <w:sz w:val="26"/>
      <w:szCs w:val="26"/>
      <w:lang w:val="en-GB" w:eastAsia="en-GB"/>
    </w:rPr>
  </w:style>
  <w:style w:type="character" w:customStyle="1" w:styleId="Heading6Char">
    <w:name w:val="Heading 6 Char"/>
    <w:basedOn w:val="DefaultParagraphFont"/>
    <w:link w:val="Heading6"/>
    <w:rsid w:val="00A73E7D"/>
    <w:rPr>
      <w:rFonts w:ascii="Times New Roman" w:eastAsia="Times New Roman" w:hAnsi="Times New Roman" w:cs="Times New Roman"/>
      <w:b/>
      <w:bCs/>
      <w:lang w:val="en-GB" w:eastAsia="en-GB"/>
    </w:rPr>
  </w:style>
  <w:style w:type="paragraph" w:styleId="ListParagraph">
    <w:name w:val="List Paragraph"/>
    <w:basedOn w:val="Normal"/>
    <w:uiPriority w:val="34"/>
    <w:qFormat/>
    <w:rsid w:val="00A73E7D"/>
    <w:pPr>
      <w:ind w:left="720"/>
    </w:pPr>
  </w:style>
  <w:style w:type="paragraph" w:styleId="Header">
    <w:name w:val="header"/>
    <w:basedOn w:val="Normal"/>
    <w:link w:val="HeaderChar"/>
    <w:uiPriority w:val="99"/>
    <w:semiHidden/>
    <w:unhideWhenUsed/>
    <w:rsid w:val="0040234F"/>
    <w:pPr>
      <w:tabs>
        <w:tab w:val="center" w:pos="4513"/>
        <w:tab w:val="right" w:pos="9026"/>
      </w:tabs>
    </w:pPr>
  </w:style>
  <w:style w:type="character" w:customStyle="1" w:styleId="HeaderChar">
    <w:name w:val="Header Char"/>
    <w:basedOn w:val="DefaultParagraphFont"/>
    <w:link w:val="Header"/>
    <w:uiPriority w:val="99"/>
    <w:semiHidden/>
    <w:rsid w:val="0040234F"/>
    <w:rPr>
      <w:rFonts w:ascii="Verdana" w:eastAsia="Times New Roman" w:hAnsi="Verdana" w:cs="Times New Roman"/>
      <w:sz w:val="20"/>
      <w:szCs w:val="20"/>
      <w:lang w:val="en-GB" w:eastAsia="en-GB"/>
    </w:rPr>
  </w:style>
  <w:style w:type="paragraph" w:styleId="Footer">
    <w:name w:val="footer"/>
    <w:basedOn w:val="Normal"/>
    <w:link w:val="FooterChar"/>
    <w:uiPriority w:val="99"/>
    <w:unhideWhenUsed/>
    <w:rsid w:val="0040234F"/>
    <w:pPr>
      <w:tabs>
        <w:tab w:val="center" w:pos="4513"/>
        <w:tab w:val="right" w:pos="9026"/>
      </w:tabs>
    </w:pPr>
  </w:style>
  <w:style w:type="character" w:customStyle="1" w:styleId="FooterChar">
    <w:name w:val="Footer Char"/>
    <w:basedOn w:val="DefaultParagraphFont"/>
    <w:link w:val="Footer"/>
    <w:uiPriority w:val="99"/>
    <w:rsid w:val="0040234F"/>
    <w:rPr>
      <w:rFonts w:ascii="Verdana" w:eastAsia="Times New Roman" w:hAnsi="Verdana" w:cs="Times New Roman"/>
      <w:sz w:val="20"/>
      <w:szCs w:val="20"/>
      <w:lang w:val="en-GB" w:eastAsia="en-GB"/>
    </w:rPr>
  </w:style>
  <w:style w:type="character" w:styleId="CommentReference">
    <w:name w:val="annotation reference"/>
    <w:basedOn w:val="DefaultParagraphFont"/>
    <w:uiPriority w:val="99"/>
    <w:semiHidden/>
    <w:unhideWhenUsed/>
    <w:rsid w:val="00F56D36"/>
    <w:rPr>
      <w:sz w:val="16"/>
      <w:szCs w:val="16"/>
    </w:rPr>
  </w:style>
  <w:style w:type="paragraph" w:styleId="CommentText">
    <w:name w:val="annotation text"/>
    <w:basedOn w:val="Normal"/>
    <w:link w:val="CommentTextChar"/>
    <w:uiPriority w:val="99"/>
    <w:semiHidden/>
    <w:unhideWhenUsed/>
    <w:rsid w:val="00F56D36"/>
  </w:style>
  <w:style w:type="character" w:customStyle="1" w:styleId="CommentTextChar">
    <w:name w:val="Comment Text Char"/>
    <w:basedOn w:val="DefaultParagraphFont"/>
    <w:link w:val="CommentText"/>
    <w:uiPriority w:val="99"/>
    <w:semiHidden/>
    <w:rsid w:val="00F56D36"/>
    <w:rPr>
      <w:rFonts w:ascii="Verdana" w:eastAsia="Times New Roman" w:hAnsi="Verdan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56D36"/>
    <w:rPr>
      <w:b/>
      <w:bCs/>
    </w:rPr>
  </w:style>
  <w:style w:type="character" w:customStyle="1" w:styleId="CommentSubjectChar">
    <w:name w:val="Comment Subject Char"/>
    <w:basedOn w:val="CommentTextChar"/>
    <w:link w:val="CommentSubject"/>
    <w:uiPriority w:val="99"/>
    <w:semiHidden/>
    <w:rsid w:val="00F56D36"/>
    <w:rPr>
      <w:rFonts w:ascii="Verdana" w:eastAsia="Times New Roman" w:hAnsi="Verdana" w:cs="Times New Roman"/>
      <w:b/>
      <w:bCs/>
      <w:sz w:val="20"/>
      <w:szCs w:val="20"/>
      <w:lang w:val="en-GB" w:eastAsia="en-GB"/>
    </w:rPr>
  </w:style>
  <w:style w:type="paragraph" w:styleId="BalloonText">
    <w:name w:val="Balloon Text"/>
    <w:basedOn w:val="Normal"/>
    <w:link w:val="BalloonTextChar"/>
    <w:uiPriority w:val="99"/>
    <w:semiHidden/>
    <w:unhideWhenUsed/>
    <w:rsid w:val="00F56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D36"/>
    <w:rPr>
      <w:rFonts w:ascii="Segoe UI" w:eastAsia="Times New Roman" w:hAnsi="Segoe UI" w:cs="Segoe UI"/>
      <w:sz w:val="18"/>
      <w:szCs w:val="18"/>
      <w:lang w:val="en-GB" w:eastAsia="en-GB"/>
    </w:rPr>
  </w:style>
  <w:style w:type="table" w:styleId="TableGrid">
    <w:name w:val="Table Grid"/>
    <w:basedOn w:val="TableNormal"/>
    <w:uiPriority w:val="59"/>
    <w:rsid w:val="00A1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00A"/>
    <w:rPr>
      <w:color w:val="0000FF" w:themeColor="hyperlink"/>
      <w:u w:val="single"/>
    </w:rPr>
  </w:style>
  <w:style w:type="paragraph" w:styleId="NormalWeb">
    <w:name w:val="Normal (Web)"/>
    <w:basedOn w:val="Normal"/>
    <w:uiPriority w:val="99"/>
    <w:semiHidden/>
    <w:unhideWhenUsed/>
    <w:rsid w:val="008F0720"/>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F0720"/>
    <w:rPr>
      <w:b/>
      <w:bCs/>
    </w:rPr>
  </w:style>
  <w:style w:type="character" w:customStyle="1" w:styleId="apple-converted-space">
    <w:name w:val="apple-converted-space"/>
    <w:basedOn w:val="DefaultParagraphFont"/>
    <w:rsid w:val="008F0720"/>
  </w:style>
  <w:style w:type="character" w:customStyle="1" w:styleId="Heading1Char">
    <w:name w:val="Heading 1 Char"/>
    <w:basedOn w:val="DefaultParagraphFont"/>
    <w:link w:val="Heading1"/>
    <w:uiPriority w:val="9"/>
    <w:rsid w:val="005B2A43"/>
    <w:rPr>
      <w:rFonts w:asciiTheme="majorHAnsi" w:eastAsiaTheme="majorEastAsia" w:hAnsiTheme="majorHAnsi" w:cstheme="majorBidi"/>
      <w:b/>
      <w:bCs/>
      <w:color w:val="365F91" w:themeColor="accent1" w:themeShade="BF"/>
      <w:sz w:val="28"/>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D"/>
    <w:pPr>
      <w:spacing w:after="0" w:line="240" w:lineRule="auto"/>
    </w:pPr>
    <w:rPr>
      <w:rFonts w:ascii="Verdana" w:eastAsia="Times New Roman" w:hAnsi="Verdana" w:cs="Times New Roman"/>
      <w:sz w:val="20"/>
      <w:szCs w:val="20"/>
      <w:lang w:val="en-GB" w:eastAsia="en-GB"/>
    </w:rPr>
  </w:style>
  <w:style w:type="paragraph" w:styleId="Heading1">
    <w:name w:val="heading 1"/>
    <w:basedOn w:val="Normal"/>
    <w:next w:val="Normal"/>
    <w:link w:val="Heading1Char"/>
    <w:uiPriority w:val="9"/>
    <w:qFormat/>
    <w:rsid w:val="005B2A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73E7D"/>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A73E7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3E7D"/>
    <w:rPr>
      <w:rFonts w:ascii="Arial" w:eastAsia="Times New Roman" w:hAnsi="Arial" w:cs="Arial"/>
      <w:b/>
      <w:bCs/>
      <w:sz w:val="26"/>
      <w:szCs w:val="26"/>
      <w:lang w:val="en-GB" w:eastAsia="en-GB"/>
    </w:rPr>
  </w:style>
  <w:style w:type="character" w:customStyle="1" w:styleId="Heading6Char">
    <w:name w:val="Heading 6 Char"/>
    <w:basedOn w:val="DefaultParagraphFont"/>
    <w:link w:val="Heading6"/>
    <w:rsid w:val="00A73E7D"/>
    <w:rPr>
      <w:rFonts w:ascii="Times New Roman" w:eastAsia="Times New Roman" w:hAnsi="Times New Roman" w:cs="Times New Roman"/>
      <w:b/>
      <w:bCs/>
      <w:lang w:val="en-GB" w:eastAsia="en-GB"/>
    </w:rPr>
  </w:style>
  <w:style w:type="paragraph" w:styleId="ListParagraph">
    <w:name w:val="List Paragraph"/>
    <w:basedOn w:val="Normal"/>
    <w:uiPriority w:val="34"/>
    <w:qFormat/>
    <w:rsid w:val="00A73E7D"/>
    <w:pPr>
      <w:ind w:left="720"/>
    </w:pPr>
  </w:style>
  <w:style w:type="paragraph" w:styleId="Header">
    <w:name w:val="header"/>
    <w:basedOn w:val="Normal"/>
    <w:link w:val="HeaderChar"/>
    <w:uiPriority w:val="99"/>
    <w:semiHidden/>
    <w:unhideWhenUsed/>
    <w:rsid w:val="0040234F"/>
    <w:pPr>
      <w:tabs>
        <w:tab w:val="center" w:pos="4513"/>
        <w:tab w:val="right" w:pos="9026"/>
      </w:tabs>
    </w:pPr>
  </w:style>
  <w:style w:type="character" w:customStyle="1" w:styleId="HeaderChar">
    <w:name w:val="Header Char"/>
    <w:basedOn w:val="DefaultParagraphFont"/>
    <w:link w:val="Header"/>
    <w:uiPriority w:val="99"/>
    <w:semiHidden/>
    <w:rsid w:val="0040234F"/>
    <w:rPr>
      <w:rFonts w:ascii="Verdana" w:eastAsia="Times New Roman" w:hAnsi="Verdana" w:cs="Times New Roman"/>
      <w:sz w:val="20"/>
      <w:szCs w:val="20"/>
      <w:lang w:val="en-GB" w:eastAsia="en-GB"/>
    </w:rPr>
  </w:style>
  <w:style w:type="paragraph" w:styleId="Footer">
    <w:name w:val="footer"/>
    <w:basedOn w:val="Normal"/>
    <w:link w:val="FooterChar"/>
    <w:uiPriority w:val="99"/>
    <w:unhideWhenUsed/>
    <w:rsid w:val="0040234F"/>
    <w:pPr>
      <w:tabs>
        <w:tab w:val="center" w:pos="4513"/>
        <w:tab w:val="right" w:pos="9026"/>
      </w:tabs>
    </w:pPr>
  </w:style>
  <w:style w:type="character" w:customStyle="1" w:styleId="FooterChar">
    <w:name w:val="Footer Char"/>
    <w:basedOn w:val="DefaultParagraphFont"/>
    <w:link w:val="Footer"/>
    <w:uiPriority w:val="99"/>
    <w:rsid w:val="0040234F"/>
    <w:rPr>
      <w:rFonts w:ascii="Verdana" w:eastAsia="Times New Roman" w:hAnsi="Verdana" w:cs="Times New Roman"/>
      <w:sz w:val="20"/>
      <w:szCs w:val="20"/>
      <w:lang w:val="en-GB" w:eastAsia="en-GB"/>
    </w:rPr>
  </w:style>
  <w:style w:type="character" w:styleId="CommentReference">
    <w:name w:val="annotation reference"/>
    <w:basedOn w:val="DefaultParagraphFont"/>
    <w:uiPriority w:val="99"/>
    <w:semiHidden/>
    <w:unhideWhenUsed/>
    <w:rsid w:val="00F56D36"/>
    <w:rPr>
      <w:sz w:val="16"/>
      <w:szCs w:val="16"/>
    </w:rPr>
  </w:style>
  <w:style w:type="paragraph" w:styleId="CommentText">
    <w:name w:val="annotation text"/>
    <w:basedOn w:val="Normal"/>
    <w:link w:val="CommentTextChar"/>
    <w:uiPriority w:val="99"/>
    <w:semiHidden/>
    <w:unhideWhenUsed/>
    <w:rsid w:val="00F56D36"/>
  </w:style>
  <w:style w:type="character" w:customStyle="1" w:styleId="CommentTextChar">
    <w:name w:val="Comment Text Char"/>
    <w:basedOn w:val="DefaultParagraphFont"/>
    <w:link w:val="CommentText"/>
    <w:uiPriority w:val="99"/>
    <w:semiHidden/>
    <w:rsid w:val="00F56D36"/>
    <w:rPr>
      <w:rFonts w:ascii="Verdana" w:eastAsia="Times New Roman" w:hAnsi="Verdan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56D36"/>
    <w:rPr>
      <w:b/>
      <w:bCs/>
    </w:rPr>
  </w:style>
  <w:style w:type="character" w:customStyle="1" w:styleId="CommentSubjectChar">
    <w:name w:val="Comment Subject Char"/>
    <w:basedOn w:val="CommentTextChar"/>
    <w:link w:val="CommentSubject"/>
    <w:uiPriority w:val="99"/>
    <w:semiHidden/>
    <w:rsid w:val="00F56D36"/>
    <w:rPr>
      <w:rFonts w:ascii="Verdana" w:eastAsia="Times New Roman" w:hAnsi="Verdana" w:cs="Times New Roman"/>
      <w:b/>
      <w:bCs/>
      <w:sz w:val="20"/>
      <w:szCs w:val="20"/>
      <w:lang w:val="en-GB" w:eastAsia="en-GB"/>
    </w:rPr>
  </w:style>
  <w:style w:type="paragraph" w:styleId="BalloonText">
    <w:name w:val="Balloon Text"/>
    <w:basedOn w:val="Normal"/>
    <w:link w:val="BalloonTextChar"/>
    <w:uiPriority w:val="99"/>
    <w:semiHidden/>
    <w:unhideWhenUsed/>
    <w:rsid w:val="00F56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D36"/>
    <w:rPr>
      <w:rFonts w:ascii="Segoe UI" w:eastAsia="Times New Roman" w:hAnsi="Segoe UI" w:cs="Segoe UI"/>
      <w:sz w:val="18"/>
      <w:szCs w:val="18"/>
      <w:lang w:val="en-GB" w:eastAsia="en-GB"/>
    </w:rPr>
  </w:style>
  <w:style w:type="table" w:styleId="TableGrid">
    <w:name w:val="Table Grid"/>
    <w:basedOn w:val="TableNormal"/>
    <w:uiPriority w:val="59"/>
    <w:rsid w:val="00A1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00A"/>
    <w:rPr>
      <w:color w:val="0000FF" w:themeColor="hyperlink"/>
      <w:u w:val="single"/>
    </w:rPr>
  </w:style>
  <w:style w:type="paragraph" w:styleId="NormalWeb">
    <w:name w:val="Normal (Web)"/>
    <w:basedOn w:val="Normal"/>
    <w:uiPriority w:val="99"/>
    <w:semiHidden/>
    <w:unhideWhenUsed/>
    <w:rsid w:val="008F0720"/>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F0720"/>
    <w:rPr>
      <w:b/>
      <w:bCs/>
    </w:rPr>
  </w:style>
  <w:style w:type="character" w:customStyle="1" w:styleId="apple-converted-space">
    <w:name w:val="apple-converted-space"/>
    <w:basedOn w:val="DefaultParagraphFont"/>
    <w:rsid w:val="008F0720"/>
  </w:style>
  <w:style w:type="character" w:customStyle="1" w:styleId="Heading1Char">
    <w:name w:val="Heading 1 Char"/>
    <w:basedOn w:val="DefaultParagraphFont"/>
    <w:link w:val="Heading1"/>
    <w:uiPriority w:val="9"/>
    <w:rsid w:val="005B2A43"/>
    <w:rPr>
      <w:rFonts w:asciiTheme="majorHAnsi" w:eastAsiaTheme="majorEastAsia" w:hAnsiTheme="majorHAnsi" w:cstheme="majorBidi"/>
      <w:b/>
      <w:bCs/>
      <w:color w:val="365F91" w:themeColor="accent1" w:themeShade="BF"/>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5895">
      <w:bodyDiv w:val="1"/>
      <w:marLeft w:val="0"/>
      <w:marRight w:val="0"/>
      <w:marTop w:val="0"/>
      <w:marBottom w:val="0"/>
      <w:divBdr>
        <w:top w:val="none" w:sz="0" w:space="0" w:color="auto"/>
        <w:left w:val="none" w:sz="0" w:space="0" w:color="auto"/>
        <w:bottom w:val="none" w:sz="0" w:space="0" w:color="auto"/>
        <w:right w:val="none" w:sz="0" w:space="0" w:color="auto"/>
      </w:divBdr>
    </w:div>
    <w:div w:id="723679297">
      <w:bodyDiv w:val="1"/>
      <w:marLeft w:val="0"/>
      <w:marRight w:val="0"/>
      <w:marTop w:val="0"/>
      <w:marBottom w:val="0"/>
      <w:divBdr>
        <w:top w:val="none" w:sz="0" w:space="0" w:color="auto"/>
        <w:left w:val="none" w:sz="0" w:space="0" w:color="auto"/>
        <w:bottom w:val="none" w:sz="0" w:space="0" w:color="auto"/>
        <w:right w:val="none" w:sz="0" w:space="0" w:color="auto"/>
      </w:divBdr>
    </w:div>
    <w:div w:id="750540525">
      <w:bodyDiv w:val="1"/>
      <w:marLeft w:val="0"/>
      <w:marRight w:val="0"/>
      <w:marTop w:val="0"/>
      <w:marBottom w:val="0"/>
      <w:divBdr>
        <w:top w:val="none" w:sz="0" w:space="0" w:color="auto"/>
        <w:left w:val="none" w:sz="0" w:space="0" w:color="auto"/>
        <w:bottom w:val="none" w:sz="0" w:space="0" w:color="auto"/>
        <w:right w:val="none" w:sz="0" w:space="0" w:color="auto"/>
      </w:divBdr>
    </w:div>
    <w:div w:id="1130366291">
      <w:bodyDiv w:val="1"/>
      <w:marLeft w:val="0"/>
      <w:marRight w:val="0"/>
      <w:marTop w:val="0"/>
      <w:marBottom w:val="0"/>
      <w:divBdr>
        <w:top w:val="none" w:sz="0" w:space="0" w:color="auto"/>
        <w:left w:val="none" w:sz="0" w:space="0" w:color="auto"/>
        <w:bottom w:val="none" w:sz="0" w:space="0" w:color="auto"/>
        <w:right w:val="none" w:sz="0" w:space="0" w:color="auto"/>
      </w:divBdr>
    </w:div>
    <w:div w:id="1194998079">
      <w:bodyDiv w:val="1"/>
      <w:marLeft w:val="0"/>
      <w:marRight w:val="0"/>
      <w:marTop w:val="0"/>
      <w:marBottom w:val="0"/>
      <w:divBdr>
        <w:top w:val="none" w:sz="0" w:space="0" w:color="auto"/>
        <w:left w:val="none" w:sz="0" w:space="0" w:color="auto"/>
        <w:bottom w:val="none" w:sz="0" w:space="0" w:color="auto"/>
        <w:right w:val="none" w:sz="0" w:space="0" w:color="auto"/>
      </w:divBdr>
    </w:div>
    <w:div w:id="1246916491">
      <w:bodyDiv w:val="1"/>
      <w:marLeft w:val="0"/>
      <w:marRight w:val="0"/>
      <w:marTop w:val="0"/>
      <w:marBottom w:val="0"/>
      <w:divBdr>
        <w:top w:val="none" w:sz="0" w:space="0" w:color="auto"/>
        <w:left w:val="none" w:sz="0" w:space="0" w:color="auto"/>
        <w:bottom w:val="none" w:sz="0" w:space="0" w:color="auto"/>
        <w:right w:val="none" w:sz="0" w:space="0" w:color="auto"/>
      </w:divBdr>
    </w:div>
    <w:div w:id="1643806351">
      <w:bodyDiv w:val="1"/>
      <w:marLeft w:val="0"/>
      <w:marRight w:val="0"/>
      <w:marTop w:val="0"/>
      <w:marBottom w:val="0"/>
      <w:divBdr>
        <w:top w:val="none" w:sz="0" w:space="0" w:color="auto"/>
        <w:left w:val="none" w:sz="0" w:space="0" w:color="auto"/>
        <w:bottom w:val="none" w:sz="0" w:space="0" w:color="auto"/>
        <w:right w:val="none" w:sz="0" w:space="0" w:color="auto"/>
      </w:divBdr>
    </w:div>
    <w:div w:id="211362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a.tomlins@salford.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5A7DB-241D-4871-95F6-7C6AD5F8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Orton, Helen</cp:lastModifiedBy>
  <cp:revision>4</cp:revision>
  <cp:lastPrinted>2017-06-02T14:56:00Z</cp:lastPrinted>
  <dcterms:created xsi:type="dcterms:W3CDTF">2017-06-05T19:46:00Z</dcterms:created>
  <dcterms:modified xsi:type="dcterms:W3CDTF">2017-06-05T20:03:00Z</dcterms:modified>
</cp:coreProperties>
</file>