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7D" w:rsidRPr="00DB5899" w:rsidRDefault="00A73E7D" w:rsidP="00A73E7D">
      <w:pPr>
        <w:jc w:val="center"/>
        <w:rPr>
          <w:rFonts w:ascii="Arial" w:hAnsi="Arial" w:cs="Arial"/>
          <w:b/>
          <w:sz w:val="28"/>
          <w:szCs w:val="28"/>
        </w:rPr>
      </w:pPr>
      <w:r w:rsidRPr="00DB5899">
        <w:rPr>
          <w:rFonts w:ascii="Arial" w:hAnsi="Arial" w:cs="Arial"/>
          <w:b/>
          <w:sz w:val="28"/>
          <w:szCs w:val="28"/>
        </w:rPr>
        <w:t xml:space="preserve">The Association of Advanced </w:t>
      </w:r>
      <w:r w:rsidR="00DB5899" w:rsidRPr="00DB5899">
        <w:rPr>
          <w:rFonts w:ascii="Arial" w:hAnsi="Arial" w:cs="Arial"/>
          <w:b/>
          <w:sz w:val="28"/>
          <w:szCs w:val="28"/>
        </w:rPr>
        <w:t>Practice Educators (AA</w:t>
      </w:r>
      <w:r w:rsidRPr="00DB5899">
        <w:rPr>
          <w:rFonts w:ascii="Arial" w:hAnsi="Arial" w:cs="Arial"/>
          <w:b/>
          <w:sz w:val="28"/>
          <w:szCs w:val="28"/>
        </w:rPr>
        <w:t>PE UK)</w:t>
      </w:r>
    </w:p>
    <w:p w:rsidR="00A73E7D" w:rsidRPr="00DB5899" w:rsidRDefault="00A73E7D" w:rsidP="00A73E7D">
      <w:pPr>
        <w:jc w:val="center"/>
        <w:rPr>
          <w:rFonts w:ascii="Arial" w:hAnsi="Arial" w:cs="Arial"/>
          <w:b/>
          <w:sz w:val="28"/>
          <w:szCs w:val="28"/>
        </w:rPr>
      </w:pPr>
      <w:r w:rsidRPr="00DB5899">
        <w:rPr>
          <w:rFonts w:ascii="Arial" w:hAnsi="Arial" w:cs="Arial"/>
          <w:b/>
          <w:sz w:val="28"/>
          <w:szCs w:val="28"/>
        </w:rPr>
        <w:t>Committee Meeting</w:t>
      </w:r>
    </w:p>
    <w:p w:rsidR="00A73E7D" w:rsidRPr="00DB5899" w:rsidRDefault="00A73E7D" w:rsidP="00A73E7D">
      <w:pPr>
        <w:jc w:val="center"/>
        <w:rPr>
          <w:rFonts w:ascii="Arial" w:hAnsi="Arial" w:cs="Arial"/>
          <w:sz w:val="28"/>
          <w:szCs w:val="28"/>
        </w:rPr>
      </w:pPr>
    </w:p>
    <w:p w:rsidR="00A73E7D" w:rsidRPr="00DB5899" w:rsidRDefault="00A73E7D" w:rsidP="00A3205F">
      <w:pPr>
        <w:jc w:val="center"/>
        <w:rPr>
          <w:rFonts w:ascii="Arial" w:hAnsi="Arial" w:cs="Arial"/>
          <w:b/>
          <w:sz w:val="28"/>
          <w:szCs w:val="28"/>
        </w:rPr>
      </w:pPr>
    </w:p>
    <w:p w:rsidR="00E30E8D" w:rsidRPr="00DB5899" w:rsidRDefault="00E30E8D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DB5899">
        <w:rPr>
          <w:rFonts w:ascii="Arial" w:hAnsi="Arial" w:cs="Arial"/>
          <w:b/>
          <w:sz w:val="28"/>
          <w:szCs w:val="28"/>
        </w:rPr>
        <w:t xml:space="preserve">Friday </w:t>
      </w:r>
      <w:r w:rsidR="00AF2301">
        <w:rPr>
          <w:rFonts w:ascii="Arial" w:hAnsi="Arial" w:cs="Arial"/>
          <w:b/>
          <w:sz w:val="28"/>
          <w:szCs w:val="28"/>
        </w:rPr>
        <w:t>6</w:t>
      </w:r>
      <w:r w:rsidR="00AF2301" w:rsidRPr="00AF230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F2301">
        <w:rPr>
          <w:rFonts w:ascii="Arial" w:hAnsi="Arial" w:cs="Arial"/>
          <w:b/>
          <w:sz w:val="28"/>
          <w:szCs w:val="28"/>
        </w:rPr>
        <w:t xml:space="preserve"> May </w:t>
      </w:r>
      <w:r w:rsidR="0040234F" w:rsidRPr="00DB5899">
        <w:rPr>
          <w:rFonts w:ascii="Arial" w:hAnsi="Arial" w:cs="Arial"/>
          <w:b/>
          <w:sz w:val="28"/>
          <w:szCs w:val="28"/>
        </w:rPr>
        <w:t>201</w:t>
      </w:r>
      <w:r w:rsidR="00AF2301">
        <w:rPr>
          <w:rFonts w:ascii="Arial" w:hAnsi="Arial" w:cs="Arial"/>
          <w:b/>
          <w:sz w:val="28"/>
          <w:szCs w:val="28"/>
        </w:rPr>
        <w:t>6</w:t>
      </w:r>
    </w:p>
    <w:p w:rsidR="00E30E8D" w:rsidRPr="00DB5899" w:rsidRDefault="00E30E8D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8"/>
          <w:szCs w:val="28"/>
        </w:rPr>
      </w:pPr>
    </w:p>
    <w:p w:rsidR="007453EF" w:rsidRPr="00DB5899" w:rsidRDefault="00E30E8D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8"/>
          <w:szCs w:val="28"/>
        </w:rPr>
      </w:pPr>
      <w:r w:rsidRPr="00DB5899">
        <w:rPr>
          <w:rFonts w:ascii="Arial" w:hAnsi="Arial" w:cs="Arial"/>
          <w:b/>
          <w:sz w:val="28"/>
          <w:szCs w:val="28"/>
        </w:rPr>
        <w:t>Venue</w:t>
      </w:r>
      <w:r w:rsidR="00A231D1" w:rsidRPr="00DB5899">
        <w:rPr>
          <w:rFonts w:ascii="Arial" w:hAnsi="Arial" w:cs="Arial"/>
          <w:b/>
          <w:sz w:val="28"/>
          <w:szCs w:val="28"/>
        </w:rPr>
        <w:t>:</w:t>
      </w:r>
      <w:r w:rsidRPr="00DB5899">
        <w:rPr>
          <w:rFonts w:ascii="Arial" w:hAnsi="Arial" w:cs="Arial"/>
          <w:b/>
          <w:sz w:val="28"/>
          <w:szCs w:val="28"/>
        </w:rPr>
        <w:t xml:space="preserve"> City </w:t>
      </w:r>
      <w:r w:rsidR="00623F13" w:rsidRPr="00DB5899">
        <w:rPr>
          <w:rFonts w:ascii="Arial" w:hAnsi="Arial" w:cs="Arial"/>
          <w:b/>
          <w:sz w:val="28"/>
          <w:szCs w:val="28"/>
        </w:rPr>
        <w:t>University</w:t>
      </w:r>
      <w:r w:rsidR="00A231D1" w:rsidRPr="00DB5899">
        <w:rPr>
          <w:rFonts w:ascii="Arial" w:hAnsi="Arial" w:cs="Arial"/>
          <w:b/>
          <w:sz w:val="28"/>
          <w:szCs w:val="28"/>
        </w:rPr>
        <w:t>,</w:t>
      </w:r>
      <w:r w:rsidRPr="00DB5899">
        <w:rPr>
          <w:rFonts w:ascii="Arial" w:hAnsi="Arial" w:cs="Arial"/>
          <w:b/>
          <w:sz w:val="28"/>
          <w:szCs w:val="28"/>
        </w:rPr>
        <w:t xml:space="preserve"> London </w:t>
      </w:r>
    </w:p>
    <w:p w:rsidR="00E30E8D" w:rsidRPr="00DB5899" w:rsidRDefault="00F70588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MG23</w:t>
      </w:r>
      <w:r w:rsidR="000F6B50" w:rsidRPr="00DB5899">
        <w:rPr>
          <w:rFonts w:ascii="Calibri" w:hAnsi="Calibri"/>
          <w:color w:val="1F497D"/>
          <w:sz w:val="28"/>
          <w:szCs w:val="28"/>
        </w:rPr>
        <w:t xml:space="preserve"> </w:t>
      </w:r>
      <w:r w:rsidR="007453EF" w:rsidRPr="00DB5899">
        <w:rPr>
          <w:rFonts w:ascii="Arial" w:hAnsi="Arial" w:cs="Arial"/>
          <w:b/>
          <w:bCs/>
          <w:sz w:val="28"/>
          <w:szCs w:val="28"/>
        </w:rPr>
        <w:t>Meeting Room</w:t>
      </w:r>
      <w:r w:rsidR="003939A5">
        <w:rPr>
          <w:rFonts w:ascii="Arial" w:hAnsi="Arial" w:cs="Arial"/>
          <w:b/>
          <w:bCs/>
          <w:sz w:val="28"/>
          <w:szCs w:val="28"/>
        </w:rPr>
        <w:t xml:space="preserve"> - TBC</w:t>
      </w:r>
    </w:p>
    <w:p w:rsidR="00A3205F" w:rsidRPr="00DB5899" w:rsidRDefault="00A3205F" w:rsidP="00E30E8D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A3205F" w:rsidRPr="00DB5899" w:rsidRDefault="00A3205F" w:rsidP="00A3205F">
      <w:pPr>
        <w:jc w:val="center"/>
        <w:rPr>
          <w:rFonts w:ascii="Arial" w:eastAsia="Calibri" w:hAnsi="Arial" w:cs="Arial"/>
          <w:bCs/>
          <w:color w:val="000000"/>
          <w:sz w:val="28"/>
          <w:szCs w:val="28"/>
        </w:rPr>
      </w:pPr>
    </w:p>
    <w:p w:rsidR="00A3205F" w:rsidRPr="00DB5899" w:rsidRDefault="00E30E8D" w:rsidP="00A3205F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DB5899">
        <w:rPr>
          <w:rFonts w:ascii="Arial" w:eastAsia="Calibri" w:hAnsi="Arial" w:cs="Arial"/>
          <w:b/>
          <w:bCs/>
          <w:color w:val="000000"/>
          <w:sz w:val="28"/>
          <w:szCs w:val="28"/>
        </w:rPr>
        <w:t>11.30</w:t>
      </w:r>
      <w:r w:rsidR="00896531" w:rsidRPr="00DB5899">
        <w:rPr>
          <w:rFonts w:ascii="Arial" w:eastAsia="Calibri" w:hAnsi="Arial" w:cs="Arial"/>
          <w:b/>
          <w:bCs/>
          <w:color w:val="000000"/>
          <w:sz w:val="28"/>
          <w:szCs w:val="28"/>
        </w:rPr>
        <w:t>am</w:t>
      </w:r>
      <w:r w:rsidRPr="00DB5899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</w:t>
      </w:r>
      <w:r w:rsidR="00A3205F" w:rsidRPr="00DB5899">
        <w:rPr>
          <w:rFonts w:ascii="Arial" w:eastAsia="Calibri" w:hAnsi="Arial" w:cs="Arial"/>
          <w:b/>
          <w:bCs/>
          <w:color w:val="000000"/>
          <w:sz w:val="28"/>
          <w:szCs w:val="28"/>
        </w:rPr>
        <w:t>-3.30pm</w:t>
      </w: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  <w:r w:rsidRPr="00623F13">
        <w:rPr>
          <w:rFonts w:ascii="Arial" w:hAnsi="Arial" w:cs="Arial"/>
          <w:b/>
          <w:sz w:val="22"/>
          <w:szCs w:val="22"/>
        </w:rPr>
        <w:t>Agenda</w:t>
      </w:r>
    </w:p>
    <w:p w:rsidR="00A73E7D" w:rsidRPr="008F3819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A73E7D" w:rsidRPr="008F3819" w:rsidRDefault="00AF2301" w:rsidP="00A73E7D">
      <w:pPr>
        <w:pStyle w:val="Heading3"/>
        <w:numPr>
          <w:ilvl w:val="0"/>
          <w:numId w:val="1"/>
        </w:numPr>
        <w:tabs>
          <w:tab w:val="left" w:pos="7088"/>
          <w:tab w:val="right" w:pos="9072"/>
        </w:tabs>
        <w:spacing w:before="0" w:after="0"/>
        <w:ind w:right="-46"/>
        <w:rPr>
          <w:b w:val="0"/>
          <w:sz w:val="22"/>
          <w:szCs w:val="22"/>
        </w:rPr>
      </w:pPr>
      <w:r w:rsidRPr="008F3819">
        <w:rPr>
          <w:b w:val="0"/>
          <w:sz w:val="22"/>
          <w:szCs w:val="22"/>
        </w:rPr>
        <w:t>Present</w:t>
      </w:r>
    </w:p>
    <w:p w:rsidR="00A73E7D" w:rsidRDefault="00A73E7D" w:rsidP="008F3819">
      <w:pPr>
        <w:tabs>
          <w:tab w:val="left" w:pos="709"/>
          <w:tab w:val="left" w:pos="7088"/>
          <w:tab w:val="right" w:pos="9072"/>
        </w:tabs>
        <w:ind w:left="360" w:right="-46"/>
        <w:rPr>
          <w:rFonts w:ascii="Arial" w:hAnsi="Arial" w:cs="Arial"/>
          <w:sz w:val="22"/>
          <w:szCs w:val="22"/>
        </w:rPr>
      </w:pPr>
    </w:p>
    <w:p w:rsidR="0069742B" w:rsidRPr="008F3819" w:rsidRDefault="00A73E7D" w:rsidP="0069742B">
      <w:pPr>
        <w:pStyle w:val="Heading6"/>
        <w:keepNext/>
        <w:numPr>
          <w:ilvl w:val="0"/>
          <w:numId w:val="1"/>
        </w:numPr>
        <w:tabs>
          <w:tab w:val="left" w:pos="7088"/>
          <w:tab w:val="right" w:pos="9072"/>
        </w:tabs>
        <w:spacing w:before="0" w:after="0"/>
        <w:ind w:right="-46"/>
        <w:rPr>
          <w:rFonts w:ascii="Arial" w:hAnsi="Arial" w:cs="Arial"/>
          <w:b w:val="0"/>
        </w:rPr>
      </w:pPr>
      <w:r w:rsidRPr="008F3819">
        <w:rPr>
          <w:rFonts w:ascii="Arial" w:hAnsi="Arial" w:cs="Arial"/>
          <w:b w:val="0"/>
        </w:rPr>
        <w:t>Apologies</w:t>
      </w:r>
    </w:p>
    <w:p w:rsidR="008F3819" w:rsidRPr="008F3819" w:rsidRDefault="008F3819" w:rsidP="008F3819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F3819">
        <w:rPr>
          <w:rFonts w:ascii="Arial" w:hAnsi="Arial" w:cs="Arial"/>
          <w:sz w:val="22"/>
          <w:szCs w:val="22"/>
        </w:rPr>
        <w:t xml:space="preserve">Mark Edwards, Annabella Gloster, Lucy Tomlins, Daniel Apau. </w:t>
      </w:r>
    </w:p>
    <w:p w:rsidR="0069742B" w:rsidRPr="0069742B" w:rsidRDefault="0069742B" w:rsidP="0069742B"/>
    <w:p w:rsidR="008E35A2" w:rsidRDefault="008E35A2" w:rsidP="00900C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minutes of previous meeting</w:t>
      </w:r>
    </w:p>
    <w:p w:rsidR="008E35A2" w:rsidRDefault="008E35A2" w:rsidP="008E35A2">
      <w:pPr>
        <w:pStyle w:val="ListParagraph"/>
        <w:rPr>
          <w:rFonts w:ascii="Arial" w:hAnsi="Arial" w:cs="Arial"/>
          <w:sz w:val="22"/>
          <w:szCs w:val="22"/>
        </w:rPr>
      </w:pPr>
    </w:p>
    <w:p w:rsidR="008E35A2" w:rsidRPr="0040234F" w:rsidRDefault="00A73E7D" w:rsidP="008E35A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234F">
        <w:rPr>
          <w:rFonts w:ascii="Arial" w:hAnsi="Arial" w:cs="Arial"/>
          <w:sz w:val="22"/>
          <w:szCs w:val="22"/>
        </w:rPr>
        <w:t>Matters arising</w:t>
      </w:r>
    </w:p>
    <w:p w:rsidR="00900C51" w:rsidRDefault="00900C51" w:rsidP="00900C51">
      <w:pPr>
        <w:pStyle w:val="ListParagraph"/>
        <w:rPr>
          <w:rFonts w:ascii="Arial" w:hAnsi="Arial" w:cs="Arial"/>
          <w:sz w:val="22"/>
          <w:szCs w:val="22"/>
        </w:rPr>
      </w:pPr>
    </w:p>
    <w:p w:rsidR="00900C51" w:rsidRDefault="00900C51" w:rsidP="00314D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</w:t>
      </w:r>
      <w:r w:rsidR="001F6310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s report </w:t>
      </w:r>
    </w:p>
    <w:p w:rsidR="008F3819" w:rsidRDefault="008F3819" w:rsidP="008F3819">
      <w:pPr>
        <w:pStyle w:val="ListParagraph"/>
        <w:rPr>
          <w:rFonts w:ascii="Arial" w:hAnsi="Arial" w:cs="Arial"/>
          <w:sz w:val="22"/>
          <w:szCs w:val="22"/>
        </w:rPr>
      </w:pPr>
    </w:p>
    <w:p w:rsidR="008F3819" w:rsidRPr="00986785" w:rsidRDefault="008F3819" w:rsidP="00986785">
      <w:pPr>
        <w:pStyle w:val="ListParagraph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986785">
        <w:rPr>
          <w:rFonts w:ascii="Arial" w:hAnsi="Arial" w:cs="Arial"/>
          <w:sz w:val="22"/>
          <w:szCs w:val="22"/>
        </w:rPr>
        <w:t xml:space="preserve">Demitting office </w:t>
      </w:r>
      <w:bookmarkStart w:id="0" w:name="_GoBack"/>
      <w:bookmarkEnd w:id="0"/>
    </w:p>
    <w:p w:rsidR="00314DB0" w:rsidRPr="00623F13" w:rsidRDefault="00314DB0" w:rsidP="00314DB0">
      <w:pPr>
        <w:pStyle w:val="ListParagraph"/>
        <w:rPr>
          <w:rFonts w:ascii="Arial" w:hAnsi="Arial" w:cs="Arial"/>
          <w:sz w:val="22"/>
          <w:szCs w:val="22"/>
        </w:rPr>
      </w:pPr>
    </w:p>
    <w:p w:rsidR="00A3205F" w:rsidRPr="00623F13" w:rsidRDefault="00314DB0" w:rsidP="00314D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23F13">
        <w:rPr>
          <w:rFonts w:ascii="Arial" w:hAnsi="Arial" w:cs="Arial"/>
          <w:sz w:val="22"/>
          <w:szCs w:val="22"/>
        </w:rPr>
        <w:t>Action plan</w:t>
      </w:r>
      <w:r w:rsidR="001F6310">
        <w:rPr>
          <w:rFonts w:ascii="Arial" w:hAnsi="Arial" w:cs="Arial"/>
          <w:sz w:val="22"/>
          <w:szCs w:val="22"/>
        </w:rPr>
        <w:t xml:space="preserve"> </w:t>
      </w:r>
      <w:r w:rsidR="00C85926">
        <w:rPr>
          <w:rFonts w:ascii="Arial" w:hAnsi="Arial" w:cs="Arial"/>
          <w:sz w:val="22"/>
          <w:szCs w:val="22"/>
        </w:rPr>
        <w:t>update</w:t>
      </w:r>
    </w:p>
    <w:p w:rsidR="00A3205F" w:rsidRPr="00623F13" w:rsidRDefault="00A3205F" w:rsidP="00A3205F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</w:p>
    <w:p w:rsidR="008F3819" w:rsidRDefault="001F6310" w:rsidP="008F381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3819">
        <w:rPr>
          <w:rFonts w:ascii="Arial" w:hAnsi="Arial" w:cs="Arial"/>
          <w:sz w:val="22"/>
          <w:szCs w:val="22"/>
        </w:rPr>
        <w:t xml:space="preserve">Annual </w:t>
      </w:r>
      <w:r w:rsidR="00DB5899" w:rsidRPr="008F3819">
        <w:rPr>
          <w:rFonts w:ascii="Arial" w:hAnsi="Arial" w:cs="Arial"/>
          <w:sz w:val="22"/>
          <w:szCs w:val="22"/>
        </w:rPr>
        <w:t xml:space="preserve">conference </w:t>
      </w:r>
      <w:r w:rsidRPr="008F3819">
        <w:rPr>
          <w:rFonts w:ascii="Arial" w:hAnsi="Arial" w:cs="Arial"/>
          <w:sz w:val="22"/>
          <w:szCs w:val="22"/>
        </w:rPr>
        <w:t>/</w:t>
      </w:r>
      <w:r w:rsidR="00A231D1" w:rsidRPr="008F3819">
        <w:rPr>
          <w:rFonts w:ascii="Arial" w:hAnsi="Arial" w:cs="Arial"/>
          <w:sz w:val="22"/>
          <w:szCs w:val="22"/>
        </w:rPr>
        <w:t xml:space="preserve">AGM </w:t>
      </w:r>
    </w:p>
    <w:p w:rsidR="008F3819" w:rsidRPr="008F3819" w:rsidRDefault="008F3819" w:rsidP="008F3819">
      <w:pPr>
        <w:pStyle w:val="ListParagraph"/>
        <w:rPr>
          <w:rFonts w:ascii="Arial" w:hAnsi="Arial" w:cs="Arial"/>
          <w:sz w:val="22"/>
          <w:szCs w:val="22"/>
        </w:rPr>
      </w:pPr>
    </w:p>
    <w:p w:rsidR="008F3819" w:rsidRDefault="008F3819" w:rsidP="008F381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F3819">
        <w:rPr>
          <w:rFonts w:ascii="Arial" w:hAnsi="Arial" w:cs="Arial"/>
          <w:sz w:val="22"/>
          <w:szCs w:val="22"/>
        </w:rPr>
        <w:t xml:space="preserve">Theme and Speakers for APPE UK 2017 conference. </w:t>
      </w:r>
    </w:p>
    <w:p w:rsidR="008F3819" w:rsidRPr="008F3819" w:rsidRDefault="008F3819" w:rsidP="008F381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F3819">
        <w:rPr>
          <w:rFonts w:ascii="Arial" w:hAnsi="Arial" w:cs="Arial"/>
          <w:sz w:val="22"/>
          <w:szCs w:val="22"/>
        </w:rPr>
        <w:t>Suggested theme (from Conference): Focus on innovation in advanced practice education in supporting all the 4 pillars to include distance learning and blended learning and clinical practice education support.</w:t>
      </w:r>
    </w:p>
    <w:p w:rsidR="00AF2301" w:rsidRDefault="00AF2301" w:rsidP="00AF2301">
      <w:pPr>
        <w:pStyle w:val="ListParagraph"/>
        <w:rPr>
          <w:rFonts w:ascii="Arial" w:hAnsi="Arial" w:cs="Arial"/>
          <w:sz w:val="22"/>
          <w:szCs w:val="22"/>
        </w:rPr>
      </w:pPr>
    </w:p>
    <w:p w:rsidR="00900C51" w:rsidRDefault="00900C51" w:rsidP="00623F13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 report</w:t>
      </w:r>
    </w:p>
    <w:p w:rsidR="00C85926" w:rsidRDefault="00C85926" w:rsidP="00C85926">
      <w:pPr>
        <w:pStyle w:val="ListParagraph"/>
        <w:rPr>
          <w:rFonts w:ascii="Arial" w:hAnsi="Arial" w:cs="Arial"/>
          <w:sz w:val="22"/>
          <w:szCs w:val="22"/>
        </w:rPr>
      </w:pPr>
    </w:p>
    <w:p w:rsidR="00C85926" w:rsidRDefault="00C85926" w:rsidP="00623F13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IT/ social media updates</w:t>
      </w:r>
    </w:p>
    <w:p w:rsidR="00896531" w:rsidRPr="00896531" w:rsidRDefault="00896531" w:rsidP="00896531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1440" w:right="-45"/>
        <w:rPr>
          <w:rFonts w:ascii="Arial" w:hAnsi="Arial" w:cs="Arial"/>
          <w:sz w:val="22"/>
          <w:szCs w:val="22"/>
        </w:rPr>
      </w:pPr>
    </w:p>
    <w:p w:rsidR="00C85926" w:rsidRDefault="00E208B5" w:rsidP="00623F13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  <w:lang w:val="fr-FR"/>
        </w:rPr>
      </w:pPr>
      <w:r w:rsidRPr="00DB5899">
        <w:rPr>
          <w:rFonts w:ascii="Arial" w:hAnsi="Arial" w:cs="Arial"/>
          <w:sz w:val="22"/>
          <w:szCs w:val="22"/>
          <w:lang w:val="fr-FR"/>
        </w:rPr>
        <w:t xml:space="preserve">Cross-course dialogue/ </w:t>
      </w:r>
      <w:r w:rsidR="00C85926" w:rsidRPr="00DB5899">
        <w:rPr>
          <w:rFonts w:ascii="Arial" w:hAnsi="Arial" w:cs="Arial"/>
          <w:sz w:val="22"/>
          <w:szCs w:val="22"/>
          <w:lang w:val="fr-FR"/>
        </w:rPr>
        <w:t>Programme information</w:t>
      </w:r>
    </w:p>
    <w:p w:rsidR="00AF2301" w:rsidRDefault="00AF2301" w:rsidP="00AF2301">
      <w:pPr>
        <w:pStyle w:val="ListParagraph"/>
        <w:rPr>
          <w:rFonts w:ascii="Arial" w:hAnsi="Arial" w:cs="Arial"/>
          <w:sz w:val="22"/>
          <w:szCs w:val="22"/>
          <w:lang w:val="fr-FR"/>
        </w:rPr>
      </w:pPr>
    </w:p>
    <w:p w:rsidR="00AF2301" w:rsidRDefault="00392B3D" w:rsidP="00623F13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National and International </w:t>
      </w:r>
      <w:r w:rsidR="00AF2301">
        <w:rPr>
          <w:rFonts w:ascii="Arial" w:hAnsi="Arial" w:cs="Arial"/>
          <w:sz w:val="22"/>
          <w:szCs w:val="22"/>
          <w:lang w:val="fr-FR"/>
        </w:rPr>
        <w:t>Networking</w:t>
      </w:r>
    </w:p>
    <w:p w:rsidR="008E0B09" w:rsidRDefault="008E0B09" w:rsidP="008E0B09">
      <w:pPr>
        <w:pStyle w:val="ListParagraph"/>
        <w:rPr>
          <w:rFonts w:ascii="Arial" w:hAnsi="Arial" w:cs="Arial"/>
          <w:sz w:val="22"/>
          <w:szCs w:val="22"/>
          <w:lang w:val="fr-FR"/>
        </w:rPr>
      </w:pPr>
    </w:p>
    <w:p w:rsidR="008E0B09" w:rsidRDefault="008E0B09" w:rsidP="00623F13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Committee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membership</w:t>
      </w:r>
      <w:proofErr w:type="spellEnd"/>
    </w:p>
    <w:p w:rsidR="00AF2301" w:rsidRDefault="00AF2301" w:rsidP="00AF2301">
      <w:pPr>
        <w:pStyle w:val="ListParagraph"/>
        <w:rPr>
          <w:rFonts w:ascii="Arial" w:hAnsi="Arial" w:cs="Arial"/>
          <w:sz w:val="22"/>
          <w:szCs w:val="22"/>
          <w:lang w:val="fr-FR"/>
        </w:rPr>
      </w:pPr>
    </w:p>
    <w:p w:rsidR="00A73E7D" w:rsidRDefault="00A73E7D" w:rsidP="00A73E7D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 w:rsidRPr="00623F13">
        <w:rPr>
          <w:rFonts w:ascii="Arial" w:hAnsi="Arial" w:cs="Arial"/>
          <w:sz w:val="22"/>
          <w:szCs w:val="22"/>
        </w:rPr>
        <w:t>Any other business</w:t>
      </w:r>
    </w:p>
    <w:p w:rsidR="0093572B" w:rsidRDefault="0093572B" w:rsidP="0093572B">
      <w:pPr>
        <w:pStyle w:val="ListParagraph"/>
        <w:rPr>
          <w:rFonts w:ascii="Arial" w:hAnsi="Arial" w:cs="Arial"/>
          <w:sz w:val="22"/>
          <w:szCs w:val="22"/>
        </w:rPr>
      </w:pPr>
    </w:p>
    <w:p w:rsidR="0093572B" w:rsidRDefault="0093572B" w:rsidP="0093572B">
      <w:pPr>
        <w:pStyle w:val="ListParagraph"/>
        <w:numPr>
          <w:ilvl w:val="0"/>
          <w:numId w:val="1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conferencing for committee meetings (x2 per year) – Linda East</w:t>
      </w:r>
    </w:p>
    <w:p w:rsidR="00264A92" w:rsidRDefault="00264A92" w:rsidP="00E63290">
      <w:pPr>
        <w:pStyle w:val="ListParagraph"/>
        <w:numPr>
          <w:ilvl w:val="0"/>
          <w:numId w:val="1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 w:rsidRPr="00264A92">
        <w:rPr>
          <w:rFonts w:ascii="Arial" w:hAnsi="Arial" w:cs="Arial"/>
          <w:sz w:val="22"/>
          <w:szCs w:val="22"/>
        </w:rPr>
        <w:t>To add standing items: Scholarship/ funding</w:t>
      </w:r>
    </w:p>
    <w:p w:rsidR="008F3819" w:rsidRDefault="008F3819" w:rsidP="008F3819">
      <w:pPr>
        <w:pStyle w:val="ListParagraph"/>
        <w:numPr>
          <w:ilvl w:val="0"/>
          <w:numId w:val="1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Linda East - </w:t>
      </w:r>
      <w:r w:rsidRPr="008F3819">
        <w:rPr>
          <w:rFonts w:ascii="Arial" w:hAnsi="Arial" w:cs="Arial"/>
          <w:sz w:val="22"/>
          <w:szCs w:val="22"/>
        </w:rPr>
        <w:t>application for funding support for the ICN INP/APNN conference September</w:t>
      </w:r>
      <w:r>
        <w:rPr>
          <w:rFonts w:ascii="Arial" w:hAnsi="Arial" w:cs="Arial"/>
          <w:sz w:val="22"/>
          <w:szCs w:val="22"/>
        </w:rPr>
        <w:t xml:space="preserve"> 2016</w:t>
      </w:r>
    </w:p>
    <w:p w:rsidR="008F3819" w:rsidRDefault="008F3819" w:rsidP="008F3819">
      <w:pPr>
        <w:pStyle w:val="ListParagraph"/>
        <w:numPr>
          <w:ilvl w:val="0"/>
          <w:numId w:val="1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8F3819">
        <w:rPr>
          <w:rFonts w:ascii="Arial" w:hAnsi="Arial" w:cs="Arial"/>
          <w:sz w:val="22"/>
          <w:szCs w:val="22"/>
        </w:rPr>
        <w:t>earning zone features in the Journal of General Practice Nursing for AN</w:t>
      </w:r>
      <w:r>
        <w:rPr>
          <w:rFonts w:ascii="Arial" w:hAnsi="Arial" w:cs="Arial"/>
          <w:sz w:val="22"/>
          <w:szCs w:val="22"/>
        </w:rPr>
        <w:t>P’s – Ruth Pearce</w:t>
      </w:r>
    </w:p>
    <w:p w:rsidR="008F3819" w:rsidRPr="00264A92" w:rsidRDefault="008F3819" w:rsidP="008F3819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1440" w:right="-45"/>
        <w:rPr>
          <w:rFonts w:ascii="Arial" w:hAnsi="Arial" w:cs="Arial"/>
          <w:sz w:val="22"/>
          <w:szCs w:val="22"/>
        </w:rPr>
      </w:pPr>
    </w:p>
    <w:p w:rsidR="00896531" w:rsidRPr="00623F13" w:rsidRDefault="00896531" w:rsidP="00896531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sz w:val="22"/>
          <w:szCs w:val="22"/>
        </w:rPr>
      </w:pPr>
    </w:p>
    <w:p w:rsidR="001F6310" w:rsidRDefault="00A73E7D" w:rsidP="001F6310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 w:rsidRPr="00623F13">
        <w:rPr>
          <w:rFonts w:ascii="Arial" w:hAnsi="Arial" w:cs="Arial"/>
          <w:sz w:val="22"/>
          <w:szCs w:val="22"/>
        </w:rPr>
        <w:t>Date and time of next meeting</w:t>
      </w:r>
      <w:r w:rsidR="00213B2B" w:rsidRPr="00623F13">
        <w:rPr>
          <w:rFonts w:ascii="Arial" w:hAnsi="Arial" w:cs="Arial"/>
          <w:sz w:val="22"/>
          <w:szCs w:val="22"/>
        </w:rPr>
        <w:t>:</w:t>
      </w:r>
      <w:r w:rsidR="001F6310">
        <w:rPr>
          <w:rFonts w:ascii="Arial" w:hAnsi="Arial" w:cs="Arial"/>
          <w:sz w:val="22"/>
          <w:szCs w:val="22"/>
        </w:rPr>
        <w:t xml:space="preserve"> </w:t>
      </w:r>
    </w:p>
    <w:p w:rsidR="001F6310" w:rsidRDefault="001F6310" w:rsidP="001F6310">
      <w:pPr>
        <w:pStyle w:val="ListParagraph"/>
        <w:rPr>
          <w:rFonts w:ascii="Arial" w:hAnsi="Arial" w:cs="Arial"/>
          <w:sz w:val="22"/>
          <w:szCs w:val="22"/>
        </w:rPr>
      </w:pPr>
    </w:p>
    <w:p w:rsidR="00896531" w:rsidRDefault="001F6310" w:rsidP="001F6310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meeting</w:t>
      </w:r>
      <w:r w:rsidR="00AF2301">
        <w:rPr>
          <w:rFonts w:ascii="Arial" w:hAnsi="Arial" w:cs="Arial"/>
          <w:b/>
          <w:sz w:val="22"/>
          <w:szCs w:val="22"/>
        </w:rPr>
        <w:t xml:space="preserve"> - 1</w:t>
      </w:r>
      <w:r w:rsidR="00AF2301" w:rsidRPr="00AF2301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AF2301">
        <w:rPr>
          <w:rFonts w:ascii="Arial" w:hAnsi="Arial" w:cs="Arial"/>
          <w:b/>
          <w:sz w:val="22"/>
          <w:szCs w:val="22"/>
        </w:rPr>
        <w:t xml:space="preserve"> July 2016</w:t>
      </w:r>
    </w:p>
    <w:p w:rsidR="00AF2301" w:rsidRDefault="00AF2301" w:rsidP="001F6310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b/>
          <w:sz w:val="22"/>
          <w:szCs w:val="22"/>
        </w:rPr>
      </w:pPr>
    </w:p>
    <w:p w:rsidR="008F3819" w:rsidRPr="008F3819" w:rsidRDefault="008F3819" w:rsidP="001F6310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b/>
          <w:color w:val="FF0000"/>
          <w:sz w:val="22"/>
          <w:szCs w:val="22"/>
        </w:rPr>
      </w:pPr>
      <w:r w:rsidRPr="008F3819">
        <w:rPr>
          <w:rFonts w:ascii="Arial" w:hAnsi="Arial" w:cs="Arial"/>
          <w:b/>
          <w:color w:val="FF0000"/>
          <w:sz w:val="22"/>
          <w:szCs w:val="22"/>
        </w:rPr>
        <w:t xml:space="preserve">To confirm: </w:t>
      </w:r>
    </w:p>
    <w:p w:rsidR="00AF2301" w:rsidRDefault="00AF2301" w:rsidP="001F6310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Committee Meeting Dates:</w:t>
      </w:r>
    </w:p>
    <w:p w:rsidR="00AF2301" w:rsidRDefault="00AF2301" w:rsidP="001F6310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Friday 6</w:t>
      </w:r>
      <w:r w:rsidRPr="00AF2301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May 2016</w:t>
      </w:r>
    </w:p>
    <w:p w:rsidR="00AF2301" w:rsidRDefault="00AF2301" w:rsidP="001F6310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Friday 1</w:t>
      </w:r>
      <w:r w:rsidRPr="00AF2301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July 2016</w:t>
      </w:r>
    </w:p>
    <w:p w:rsidR="00AF2301" w:rsidRDefault="00AF2301" w:rsidP="001F6310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Friday 25</w:t>
      </w:r>
      <w:r w:rsidRPr="00AF2301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November 2016</w:t>
      </w:r>
    </w:p>
    <w:p w:rsidR="00AF2301" w:rsidRDefault="00AF2301" w:rsidP="001F6310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Friday 20</w:t>
      </w:r>
      <w:r w:rsidRPr="00AF2301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January 2017</w:t>
      </w:r>
    </w:p>
    <w:p w:rsidR="00AF2301" w:rsidRDefault="00AF2301" w:rsidP="001F6310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Friday 3</w:t>
      </w:r>
      <w:r w:rsidRPr="00AF2301">
        <w:rPr>
          <w:rFonts w:ascii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</w:rPr>
        <w:t xml:space="preserve"> March 2017 – AGM and Conference. </w:t>
      </w:r>
    </w:p>
    <w:p w:rsidR="00896531" w:rsidRDefault="00896531" w:rsidP="00896531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896531" w:rsidRPr="001F6310" w:rsidRDefault="00896531" w:rsidP="00896531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</w:p>
    <w:sectPr w:rsidR="00896531" w:rsidRPr="001F6310" w:rsidSect="00BC5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68D" w:rsidRDefault="0045168D" w:rsidP="0040234F">
      <w:r>
        <w:separator/>
      </w:r>
    </w:p>
  </w:endnote>
  <w:endnote w:type="continuationSeparator" w:id="0">
    <w:p w:rsidR="0045168D" w:rsidRDefault="0045168D" w:rsidP="0040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4023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4023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402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68D" w:rsidRDefault="0045168D" w:rsidP="0040234F">
      <w:r>
        <w:separator/>
      </w:r>
    </w:p>
  </w:footnote>
  <w:footnote w:type="continuationSeparator" w:id="0">
    <w:p w:rsidR="0045168D" w:rsidRDefault="0045168D" w:rsidP="00402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9867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67969" o:spid="_x0000_s2050" type="#_x0000_t136" style="position:absolute;margin-left:0;margin-top:0;width:532.95pt;height:76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APE UK Agen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9867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67970" o:spid="_x0000_s2051" type="#_x0000_t136" style="position:absolute;margin-left:0;margin-top:0;width:532.95pt;height:76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APE UK Agen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9867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67968" o:spid="_x0000_s2049" type="#_x0000_t136" style="position:absolute;margin-left:0;margin-top:0;width:532.95pt;height:76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APE UK Agen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3AEB"/>
    <w:multiLevelType w:val="hybridMultilevel"/>
    <w:tmpl w:val="05DAE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634A71"/>
    <w:multiLevelType w:val="hybridMultilevel"/>
    <w:tmpl w:val="34B42E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1652C7"/>
    <w:multiLevelType w:val="hybridMultilevel"/>
    <w:tmpl w:val="8878EB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8E9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48751D"/>
    <w:multiLevelType w:val="hybridMultilevel"/>
    <w:tmpl w:val="4FC81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2B0AAB"/>
    <w:multiLevelType w:val="hybridMultilevel"/>
    <w:tmpl w:val="5D283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82F54"/>
    <w:multiLevelType w:val="hybridMultilevel"/>
    <w:tmpl w:val="DE5AE0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961EEE"/>
    <w:multiLevelType w:val="hybridMultilevel"/>
    <w:tmpl w:val="7E7A8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76D43"/>
    <w:multiLevelType w:val="hybridMultilevel"/>
    <w:tmpl w:val="ED06AD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6511AE"/>
    <w:multiLevelType w:val="hybridMultilevel"/>
    <w:tmpl w:val="FCA2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71EF0"/>
    <w:multiLevelType w:val="hybridMultilevel"/>
    <w:tmpl w:val="2850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81104"/>
    <w:multiLevelType w:val="hybridMultilevel"/>
    <w:tmpl w:val="EA5C7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20849"/>
    <w:multiLevelType w:val="hybridMultilevel"/>
    <w:tmpl w:val="1138F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F7E22"/>
    <w:multiLevelType w:val="hybridMultilevel"/>
    <w:tmpl w:val="3FE6E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63361"/>
    <w:multiLevelType w:val="hybridMultilevel"/>
    <w:tmpl w:val="B8DC563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0"/>
  </w:num>
  <w:num w:numId="6">
    <w:abstractNumId w:val="13"/>
  </w:num>
  <w:num w:numId="7">
    <w:abstractNumId w:val="6"/>
  </w:num>
  <w:num w:numId="8">
    <w:abstractNumId w:val="8"/>
  </w:num>
  <w:num w:numId="9">
    <w:abstractNumId w:val="12"/>
  </w:num>
  <w:num w:numId="10">
    <w:abstractNumId w:val="3"/>
  </w:num>
  <w:num w:numId="11">
    <w:abstractNumId w:val="7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7D"/>
    <w:rsid w:val="00021831"/>
    <w:rsid w:val="000305FF"/>
    <w:rsid w:val="000F6B50"/>
    <w:rsid w:val="001037EB"/>
    <w:rsid w:val="001F6310"/>
    <w:rsid w:val="00213B2B"/>
    <w:rsid w:val="00264A92"/>
    <w:rsid w:val="002A37E8"/>
    <w:rsid w:val="002F57A0"/>
    <w:rsid w:val="00314DB0"/>
    <w:rsid w:val="00392B3D"/>
    <w:rsid w:val="003939A5"/>
    <w:rsid w:val="00393D34"/>
    <w:rsid w:val="003B46D3"/>
    <w:rsid w:val="0040234F"/>
    <w:rsid w:val="0045168D"/>
    <w:rsid w:val="00462891"/>
    <w:rsid w:val="004F7386"/>
    <w:rsid w:val="00507E7A"/>
    <w:rsid w:val="005520D2"/>
    <w:rsid w:val="005931A2"/>
    <w:rsid w:val="006075E0"/>
    <w:rsid w:val="00615268"/>
    <w:rsid w:val="00623F13"/>
    <w:rsid w:val="0068059F"/>
    <w:rsid w:val="0069742B"/>
    <w:rsid w:val="006C7C84"/>
    <w:rsid w:val="006F1479"/>
    <w:rsid w:val="007453EF"/>
    <w:rsid w:val="007959C7"/>
    <w:rsid w:val="007A3571"/>
    <w:rsid w:val="007B34B4"/>
    <w:rsid w:val="008808A4"/>
    <w:rsid w:val="00896531"/>
    <w:rsid w:val="008B00CF"/>
    <w:rsid w:val="008E0B09"/>
    <w:rsid w:val="008E35A2"/>
    <w:rsid w:val="008F3819"/>
    <w:rsid w:val="00900C51"/>
    <w:rsid w:val="0093572B"/>
    <w:rsid w:val="00986785"/>
    <w:rsid w:val="00A231D1"/>
    <w:rsid w:val="00A3205F"/>
    <w:rsid w:val="00A613F9"/>
    <w:rsid w:val="00A73E7D"/>
    <w:rsid w:val="00A778D1"/>
    <w:rsid w:val="00A94DF5"/>
    <w:rsid w:val="00AE352B"/>
    <w:rsid w:val="00AF2301"/>
    <w:rsid w:val="00B85D52"/>
    <w:rsid w:val="00BC5CD4"/>
    <w:rsid w:val="00C34E69"/>
    <w:rsid w:val="00C409C3"/>
    <w:rsid w:val="00C85926"/>
    <w:rsid w:val="00C97284"/>
    <w:rsid w:val="00CE3368"/>
    <w:rsid w:val="00D00ED6"/>
    <w:rsid w:val="00DB5899"/>
    <w:rsid w:val="00E208B5"/>
    <w:rsid w:val="00E30E8D"/>
    <w:rsid w:val="00E50933"/>
    <w:rsid w:val="00E547A2"/>
    <w:rsid w:val="00F27D45"/>
    <w:rsid w:val="00F70588"/>
    <w:rsid w:val="00FE57DE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5136081-2036-4E54-95E5-76D90CDB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7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A73E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3E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73E7D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A73E7D"/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A73E7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023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34F"/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023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34F"/>
    <w:rPr>
      <w:rFonts w:ascii="Verdana" w:eastAsia="Times New Roman" w:hAnsi="Verdana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annaj</cp:lastModifiedBy>
  <cp:revision>7</cp:revision>
  <cp:lastPrinted>2012-07-04T16:30:00Z</cp:lastPrinted>
  <dcterms:created xsi:type="dcterms:W3CDTF">2016-01-25T18:59:00Z</dcterms:created>
  <dcterms:modified xsi:type="dcterms:W3CDTF">2016-05-03T17:47:00Z</dcterms:modified>
</cp:coreProperties>
</file>